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6E866" w14:textId="3503413A" w:rsidR="00B853E8" w:rsidRPr="00811EB8" w:rsidRDefault="00BF7F41" w:rsidP="00BF7F41">
      <w:pPr>
        <w:jc w:val="center"/>
        <w:rPr>
          <w:rFonts w:asciiTheme="majorBidi" w:hAnsiTheme="majorBidi" w:cstheme="majorBidi"/>
          <w:sz w:val="48"/>
          <w:szCs w:val="48"/>
          <w:rtl/>
          <w:lang w:val="en-GB" w:bidi="ur-PK"/>
        </w:rPr>
      </w:pPr>
      <w:r w:rsidRPr="00811EB8">
        <w:rPr>
          <w:rFonts w:asciiTheme="majorBidi" w:hAnsiTheme="majorBidi" w:cstheme="majorBidi"/>
          <w:sz w:val="48"/>
          <w:szCs w:val="48"/>
          <w:lang w:val="en-GB"/>
        </w:rPr>
        <w:t xml:space="preserve">  </w:t>
      </w:r>
      <w:r w:rsidR="001C747C" w:rsidRPr="00811EB8">
        <w:rPr>
          <w:rFonts w:asciiTheme="majorBidi" w:hAnsiTheme="majorBidi" w:cstheme="majorBidi"/>
          <w:sz w:val="48"/>
          <w:szCs w:val="48"/>
          <w:rtl/>
          <w:lang w:val="en-GB" w:bidi="ur-PK"/>
        </w:rPr>
        <w:t>بسم</w:t>
      </w:r>
      <w:r w:rsidR="00C62F0A" w:rsidRPr="00811EB8">
        <w:rPr>
          <w:rFonts w:asciiTheme="majorBidi" w:hAnsiTheme="majorBidi" w:cstheme="majorBidi"/>
          <w:sz w:val="48"/>
          <w:szCs w:val="48"/>
          <w:rtl/>
          <w:lang w:val="en-GB" w:bidi="ur-PK"/>
        </w:rPr>
        <w:t xml:space="preserve"> اللہ الرحمن الرحیم </w:t>
      </w:r>
    </w:p>
    <w:p w14:paraId="01D4711A" w14:textId="6F43E641" w:rsidR="00C62F0A" w:rsidRPr="00811EB8" w:rsidRDefault="00C4304A" w:rsidP="009044B2">
      <w:pPr>
        <w:jc w:val="center"/>
        <w:rPr>
          <w:rFonts w:asciiTheme="majorBidi" w:hAnsiTheme="majorBidi" w:cstheme="majorBidi"/>
          <w:b/>
          <w:bCs/>
          <w:sz w:val="48"/>
          <w:szCs w:val="48"/>
          <w:u w:val="single"/>
          <w:lang w:val="en-GB" w:bidi="ur-PK"/>
        </w:rPr>
      </w:pPr>
      <w:r>
        <w:rPr>
          <w:rFonts w:asciiTheme="majorBidi" w:hAnsiTheme="majorBidi" w:cstheme="majorBidi"/>
          <w:b/>
          <w:bCs/>
          <w:sz w:val="48"/>
          <w:szCs w:val="48"/>
          <w:u w:val="single"/>
          <w:lang w:val="en-GB" w:bidi="ur-PK"/>
        </w:rPr>
        <w:t>SUCCESSFUL INDEED ARE THE</w:t>
      </w:r>
      <w:r w:rsidR="009044B2" w:rsidRPr="00811EB8">
        <w:rPr>
          <w:rFonts w:asciiTheme="majorBidi" w:hAnsiTheme="majorBidi" w:cstheme="majorBidi"/>
          <w:b/>
          <w:bCs/>
          <w:sz w:val="48"/>
          <w:szCs w:val="48"/>
          <w:u w:val="single"/>
          <w:lang w:val="en-GB" w:bidi="ur-PK"/>
        </w:rPr>
        <w:t xml:space="preserve"> BELIEVER</w:t>
      </w:r>
      <w:r>
        <w:rPr>
          <w:rFonts w:asciiTheme="majorBidi" w:hAnsiTheme="majorBidi" w:cstheme="majorBidi"/>
          <w:b/>
          <w:bCs/>
          <w:sz w:val="48"/>
          <w:szCs w:val="48"/>
          <w:u w:val="single"/>
          <w:lang w:val="en-GB" w:bidi="ur-PK"/>
        </w:rPr>
        <w:t>S</w:t>
      </w:r>
    </w:p>
    <w:p w14:paraId="2EE4A086" w14:textId="20FBD796" w:rsidR="00662359" w:rsidRPr="00E80182" w:rsidRDefault="00335D24" w:rsidP="0071304D">
      <w:pPr>
        <w:jc w:val="right"/>
        <w:rPr>
          <w:rFonts w:asciiTheme="majorBidi" w:hAnsiTheme="majorBidi" w:cstheme="majorBidi"/>
          <w:b/>
          <w:bCs/>
          <w:sz w:val="28"/>
          <w:szCs w:val="28"/>
          <w:lang w:val="en-GB"/>
        </w:rPr>
      </w:pPr>
      <w:r w:rsidRPr="00E80182">
        <w:rPr>
          <w:rFonts w:asciiTheme="majorBidi" w:hAnsiTheme="majorBidi" w:cstheme="majorBidi"/>
          <w:b/>
          <w:bCs/>
          <w:sz w:val="28"/>
          <w:szCs w:val="28"/>
          <w:rtl/>
          <w:lang w:val="en-GB"/>
        </w:rPr>
        <w:t>بِسۡمِ اللّٰہِ الرَّحۡمٰنِ الرَّحِیۡمِ </w:t>
      </w:r>
      <w:r w:rsidRPr="00E80182">
        <w:rPr>
          <w:rFonts w:asciiTheme="majorBidi" w:hAnsiTheme="majorBidi" w:cstheme="majorBidi"/>
          <w:b/>
          <w:bCs/>
          <w:sz w:val="28"/>
          <w:szCs w:val="28"/>
          <w:rtl/>
          <w:lang w:val="en-GB" w:bidi="fa-IR"/>
        </w:rPr>
        <w:t>۱</w:t>
      </w:r>
    </w:p>
    <w:p w14:paraId="3D83C571" w14:textId="788A5242" w:rsidR="0071304D" w:rsidRPr="00E80182" w:rsidRDefault="0071304D" w:rsidP="0071304D">
      <w:pPr>
        <w:jc w:val="right"/>
        <w:rPr>
          <w:rFonts w:asciiTheme="majorBidi" w:hAnsiTheme="majorBidi" w:cstheme="majorBidi"/>
          <w:b/>
          <w:bCs/>
          <w:sz w:val="28"/>
          <w:szCs w:val="28"/>
          <w:lang w:val="en-GB" w:bidi="fa-IR"/>
        </w:rPr>
      </w:pPr>
      <w:r w:rsidRPr="00E80182">
        <w:rPr>
          <w:rFonts w:asciiTheme="majorBidi" w:hAnsiTheme="majorBidi" w:cstheme="majorBidi"/>
          <w:b/>
          <w:bCs/>
          <w:sz w:val="28"/>
          <w:szCs w:val="28"/>
          <w:rtl/>
          <w:lang w:val="en-GB"/>
        </w:rPr>
        <w:t>قَدۡ اَفۡلَحَ الۡمُؤۡمِنُوۡنَ ۙ</w:t>
      </w:r>
      <w:r w:rsidRPr="00E80182">
        <w:rPr>
          <w:rFonts w:asciiTheme="majorBidi" w:hAnsiTheme="majorBidi" w:cstheme="majorBidi"/>
          <w:b/>
          <w:bCs/>
          <w:sz w:val="28"/>
          <w:szCs w:val="28"/>
          <w:rtl/>
          <w:lang w:val="en-GB" w:bidi="fa-IR"/>
        </w:rPr>
        <w:t>۲</w:t>
      </w:r>
    </w:p>
    <w:p w14:paraId="36F48D79" w14:textId="6D8293BA" w:rsidR="0071304D" w:rsidRPr="00E80182" w:rsidRDefault="0071304D" w:rsidP="0071304D">
      <w:pPr>
        <w:jc w:val="right"/>
        <w:rPr>
          <w:rFonts w:asciiTheme="majorBidi" w:hAnsiTheme="majorBidi" w:cstheme="majorBidi"/>
          <w:b/>
          <w:bCs/>
          <w:sz w:val="28"/>
          <w:szCs w:val="28"/>
          <w:lang w:val="en-GB" w:bidi="fa-IR"/>
        </w:rPr>
      </w:pPr>
      <w:r w:rsidRPr="00E80182">
        <w:rPr>
          <w:rFonts w:asciiTheme="majorBidi" w:hAnsiTheme="majorBidi" w:cstheme="majorBidi"/>
          <w:b/>
          <w:bCs/>
          <w:sz w:val="28"/>
          <w:szCs w:val="28"/>
          <w:rtl/>
          <w:lang w:val="en-GB"/>
        </w:rPr>
        <w:t>الَّذِیۡنَ ہُمۡ فِیۡ صَلَاتِہِمۡ خٰشِعُوۡنَ ۙ</w:t>
      </w:r>
      <w:r w:rsidRPr="00E80182">
        <w:rPr>
          <w:rFonts w:asciiTheme="majorBidi" w:hAnsiTheme="majorBidi" w:cstheme="majorBidi"/>
          <w:b/>
          <w:bCs/>
          <w:sz w:val="28"/>
          <w:szCs w:val="28"/>
          <w:rtl/>
          <w:lang w:val="en-GB" w:bidi="fa-IR"/>
        </w:rPr>
        <w:t>۳</w:t>
      </w:r>
    </w:p>
    <w:p w14:paraId="728C892D" w14:textId="456A3A2F" w:rsidR="00C63AA4" w:rsidRPr="00E80182" w:rsidRDefault="00C63AA4" w:rsidP="00C63AA4">
      <w:pPr>
        <w:ind w:left="720"/>
        <w:jc w:val="right"/>
        <w:rPr>
          <w:rFonts w:asciiTheme="majorBidi" w:hAnsiTheme="majorBidi" w:cstheme="majorBidi"/>
          <w:b/>
          <w:bCs/>
          <w:sz w:val="28"/>
          <w:szCs w:val="28"/>
          <w:lang w:val="en-GB" w:bidi="fa-IR"/>
        </w:rPr>
      </w:pPr>
      <w:r w:rsidRPr="00E80182">
        <w:rPr>
          <w:rFonts w:asciiTheme="majorBidi" w:hAnsiTheme="majorBidi" w:cstheme="majorBidi"/>
          <w:b/>
          <w:bCs/>
          <w:sz w:val="28"/>
          <w:szCs w:val="28"/>
          <w:rtl/>
          <w:lang w:val="en-GB"/>
        </w:rPr>
        <w:t>وَالَّذِیۡنَ ہُمۡ عَنِ اللَّغۡوِ مُعۡرِضُوۡنَ ۙ</w:t>
      </w:r>
      <w:r w:rsidRPr="00E80182">
        <w:rPr>
          <w:rFonts w:asciiTheme="majorBidi" w:hAnsiTheme="majorBidi" w:cstheme="majorBidi"/>
          <w:b/>
          <w:bCs/>
          <w:sz w:val="28"/>
          <w:szCs w:val="28"/>
          <w:rtl/>
          <w:lang w:val="en-GB" w:bidi="fa-IR"/>
        </w:rPr>
        <w:t>۴</w:t>
      </w:r>
    </w:p>
    <w:p w14:paraId="3EE7417F" w14:textId="1A0DAE94" w:rsidR="00C63AA4" w:rsidRPr="00E80182" w:rsidRDefault="00C63AA4" w:rsidP="00C63AA4">
      <w:pPr>
        <w:ind w:left="720"/>
        <w:jc w:val="right"/>
        <w:rPr>
          <w:rFonts w:asciiTheme="majorBidi" w:hAnsiTheme="majorBidi" w:cstheme="majorBidi"/>
          <w:b/>
          <w:bCs/>
          <w:sz w:val="28"/>
          <w:szCs w:val="28"/>
          <w:lang w:val="en-GB"/>
        </w:rPr>
      </w:pPr>
      <w:r w:rsidRPr="00E80182">
        <w:rPr>
          <w:rFonts w:asciiTheme="majorBidi" w:hAnsiTheme="majorBidi" w:cstheme="majorBidi"/>
          <w:b/>
          <w:bCs/>
          <w:sz w:val="28"/>
          <w:szCs w:val="28"/>
          <w:rtl/>
          <w:lang w:val="en-GB"/>
        </w:rPr>
        <w:t>وَالَّذِیۡنَ ہُمۡ لِلزَّکٰوۃِ فٰعِلُوۡنَ ۙ</w:t>
      </w:r>
      <w:r w:rsidRPr="00E80182">
        <w:rPr>
          <w:rFonts w:asciiTheme="majorBidi" w:hAnsiTheme="majorBidi" w:cstheme="majorBidi"/>
          <w:b/>
          <w:bCs/>
          <w:sz w:val="28"/>
          <w:szCs w:val="28"/>
          <w:rtl/>
          <w:lang w:val="en-GB" w:bidi="fa-IR"/>
        </w:rPr>
        <w:t>۵</w:t>
      </w:r>
    </w:p>
    <w:p w14:paraId="59829DE7" w14:textId="0410BA90" w:rsidR="00032CC4" w:rsidRPr="00E80182" w:rsidRDefault="00032CC4" w:rsidP="00032CC4">
      <w:pPr>
        <w:ind w:left="720"/>
        <w:jc w:val="right"/>
        <w:rPr>
          <w:rFonts w:asciiTheme="majorBidi" w:hAnsiTheme="majorBidi" w:cstheme="majorBidi"/>
          <w:b/>
          <w:bCs/>
          <w:sz w:val="28"/>
          <w:szCs w:val="28"/>
          <w:lang w:val="en-GB"/>
        </w:rPr>
      </w:pPr>
      <w:r w:rsidRPr="00E80182">
        <w:rPr>
          <w:rFonts w:asciiTheme="majorBidi" w:hAnsiTheme="majorBidi" w:cstheme="majorBidi"/>
          <w:b/>
          <w:bCs/>
          <w:sz w:val="28"/>
          <w:szCs w:val="28"/>
          <w:rtl/>
          <w:lang w:val="en-GB"/>
        </w:rPr>
        <w:t>وَالَّذِیۡنَ ہُمۡ لِفُرُوۡجِہِمۡ حٰفِظُوۡنَ ۙ</w:t>
      </w:r>
      <w:r w:rsidRPr="00E80182">
        <w:rPr>
          <w:rFonts w:asciiTheme="majorBidi" w:hAnsiTheme="majorBidi" w:cstheme="majorBidi"/>
          <w:b/>
          <w:bCs/>
          <w:sz w:val="28"/>
          <w:szCs w:val="28"/>
          <w:rtl/>
          <w:lang w:val="en-GB" w:bidi="fa-IR"/>
        </w:rPr>
        <w:t>۶</w:t>
      </w:r>
    </w:p>
    <w:p w14:paraId="0644CF53" w14:textId="7B1BFA67" w:rsidR="00032CC4" w:rsidRPr="00E80182" w:rsidRDefault="00032CC4" w:rsidP="002D71E8">
      <w:pPr>
        <w:pStyle w:val="ListParagraph"/>
        <w:numPr>
          <w:ilvl w:val="0"/>
          <w:numId w:val="1"/>
        </w:numPr>
        <w:rPr>
          <w:rFonts w:asciiTheme="majorBidi" w:hAnsiTheme="majorBidi" w:cstheme="majorBidi"/>
          <w:sz w:val="28"/>
          <w:szCs w:val="28"/>
          <w:lang w:val="en-GB" w:bidi="ur-PK"/>
        </w:rPr>
      </w:pPr>
      <w:r w:rsidRPr="00E80182">
        <w:rPr>
          <w:rFonts w:asciiTheme="majorBidi" w:hAnsiTheme="majorBidi" w:cstheme="majorBidi"/>
          <w:sz w:val="28"/>
          <w:szCs w:val="28"/>
          <w:lang w:bidi="ur-PK"/>
        </w:rPr>
        <w:t>In the name of Allah, the Gracious, the Merciful.</w:t>
      </w:r>
    </w:p>
    <w:p w14:paraId="3ACDE248" w14:textId="4B829E26" w:rsidR="002D71E8" w:rsidRPr="00E80182" w:rsidRDefault="002D71E8" w:rsidP="002D71E8">
      <w:pPr>
        <w:pStyle w:val="ListParagraph"/>
        <w:numPr>
          <w:ilvl w:val="0"/>
          <w:numId w:val="1"/>
        </w:numPr>
        <w:rPr>
          <w:rFonts w:asciiTheme="majorBidi" w:hAnsiTheme="majorBidi" w:cstheme="majorBidi"/>
          <w:sz w:val="28"/>
          <w:szCs w:val="28"/>
          <w:lang w:val="en-GB" w:bidi="ur-PK"/>
        </w:rPr>
      </w:pPr>
      <w:r w:rsidRPr="00E80182">
        <w:rPr>
          <w:rFonts w:asciiTheme="majorBidi" w:hAnsiTheme="majorBidi" w:cstheme="majorBidi"/>
          <w:sz w:val="28"/>
          <w:szCs w:val="28"/>
          <w:lang w:bidi="ur-PK"/>
        </w:rPr>
        <w:t>Surely, success does come to the believers,</w:t>
      </w:r>
    </w:p>
    <w:p w14:paraId="6A2FA6DA" w14:textId="21D147C8" w:rsidR="002D71E8" w:rsidRPr="00E80182" w:rsidRDefault="002D71E8" w:rsidP="002D71E8">
      <w:pPr>
        <w:pStyle w:val="ListParagraph"/>
        <w:numPr>
          <w:ilvl w:val="0"/>
          <w:numId w:val="1"/>
        </w:numPr>
        <w:rPr>
          <w:rFonts w:asciiTheme="majorBidi" w:hAnsiTheme="majorBidi" w:cstheme="majorBidi"/>
          <w:sz w:val="28"/>
          <w:szCs w:val="28"/>
          <w:lang w:val="en-GB" w:bidi="ur-PK"/>
        </w:rPr>
      </w:pPr>
      <w:r w:rsidRPr="00E80182">
        <w:rPr>
          <w:rFonts w:asciiTheme="majorBidi" w:hAnsiTheme="majorBidi" w:cstheme="majorBidi"/>
          <w:sz w:val="28"/>
          <w:szCs w:val="28"/>
          <w:lang w:bidi="ur-PK"/>
        </w:rPr>
        <w:t>Who are humble in their Prayers,</w:t>
      </w:r>
    </w:p>
    <w:p w14:paraId="60AFB9AF" w14:textId="79614408" w:rsidR="002D71E8" w:rsidRPr="00E80182" w:rsidRDefault="00132F98" w:rsidP="00132F98">
      <w:pPr>
        <w:pStyle w:val="ListParagraph"/>
        <w:numPr>
          <w:ilvl w:val="0"/>
          <w:numId w:val="1"/>
        </w:numPr>
        <w:rPr>
          <w:rFonts w:asciiTheme="majorBidi" w:hAnsiTheme="majorBidi" w:cstheme="majorBidi"/>
          <w:sz w:val="28"/>
          <w:szCs w:val="28"/>
          <w:lang w:val="en-GB" w:bidi="ur-PK"/>
        </w:rPr>
      </w:pPr>
      <w:r w:rsidRPr="00E80182">
        <w:rPr>
          <w:rFonts w:asciiTheme="majorBidi" w:hAnsiTheme="majorBidi" w:cstheme="majorBidi"/>
          <w:sz w:val="28"/>
          <w:szCs w:val="28"/>
          <w:lang w:bidi="ur-PK"/>
        </w:rPr>
        <w:t>And who shun all that which is vain</w:t>
      </w:r>
      <w:r w:rsidR="0067084A" w:rsidRPr="00E80182">
        <w:rPr>
          <w:rFonts w:asciiTheme="majorBidi" w:hAnsiTheme="majorBidi" w:cstheme="majorBidi"/>
          <w:sz w:val="28"/>
          <w:szCs w:val="28"/>
          <w:lang w:bidi="ur-PK"/>
        </w:rPr>
        <w:t>,</w:t>
      </w:r>
    </w:p>
    <w:p w14:paraId="78BB9EE2" w14:textId="2430AC68" w:rsidR="0067084A" w:rsidRPr="00E80182" w:rsidRDefault="0067084A" w:rsidP="0067084A">
      <w:pPr>
        <w:pStyle w:val="ListParagraph"/>
        <w:numPr>
          <w:ilvl w:val="0"/>
          <w:numId w:val="1"/>
        </w:numPr>
        <w:rPr>
          <w:rFonts w:asciiTheme="majorBidi" w:hAnsiTheme="majorBidi" w:cstheme="majorBidi"/>
          <w:sz w:val="28"/>
          <w:szCs w:val="28"/>
          <w:lang w:val="en-GB" w:bidi="ur-PK"/>
        </w:rPr>
      </w:pPr>
      <w:r w:rsidRPr="00E80182">
        <w:rPr>
          <w:rFonts w:asciiTheme="majorBidi" w:hAnsiTheme="majorBidi" w:cstheme="majorBidi"/>
          <w:sz w:val="28"/>
          <w:szCs w:val="28"/>
          <w:lang w:bidi="ur-PK"/>
        </w:rPr>
        <w:t>And who are active in paying the Zakat,</w:t>
      </w:r>
    </w:p>
    <w:p w14:paraId="6996B85B" w14:textId="4FC16EFB" w:rsidR="0067084A" w:rsidRPr="00E80182" w:rsidRDefault="0067084A" w:rsidP="0067084A">
      <w:pPr>
        <w:pStyle w:val="ListParagraph"/>
        <w:numPr>
          <w:ilvl w:val="0"/>
          <w:numId w:val="1"/>
        </w:numPr>
        <w:rPr>
          <w:rFonts w:asciiTheme="majorBidi" w:hAnsiTheme="majorBidi" w:cstheme="majorBidi"/>
          <w:sz w:val="28"/>
          <w:szCs w:val="28"/>
          <w:lang w:val="en-GB" w:bidi="ur-PK"/>
        </w:rPr>
      </w:pPr>
      <w:r w:rsidRPr="00E80182">
        <w:rPr>
          <w:rFonts w:asciiTheme="majorBidi" w:hAnsiTheme="majorBidi" w:cstheme="majorBidi"/>
          <w:sz w:val="28"/>
          <w:szCs w:val="28"/>
          <w:lang w:bidi="ur-PK"/>
        </w:rPr>
        <w:t>And who guard their chastity —</w:t>
      </w:r>
    </w:p>
    <w:p w14:paraId="612D6810" w14:textId="77777777" w:rsidR="0067084A" w:rsidRDefault="0067084A" w:rsidP="0067084A">
      <w:pPr>
        <w:pStyle w:val="ListParagraph"/>
        <w:ind w:left="1080"/>
        <w:rPr>
          <w:rFonts w:asciiTheme="majorBidi" w:hAnsiTheme="majorBidi" w:cstheme="majorBidi"/>
          <w:lang w:bidi="ur-PK"/>
        </w:rPr>
      </w:pPr>
    </w:p>
    <w:p w14:paraId="085D7E1C" w14:textId="62B1A130" w:rsidR="0098058C" w:rsidRPr="0098058C" w:rsidRDefault="0098058C" w:rsidP="0098058C">
      <w:pPr>
        <w:pStyle w:val="ListParagraph"/>
        <w:ind w:left="1080"/>
        <w:rPr>
          <w:rFonts w:asciiTheme="majorBidi" w:hAnsiTheme="majorBidi" w:cstheme="majorBidi"/>
          <w:sz w:val="28"/>
          <w:szCs w:val="28"/>
          <w:lang w:bidi="ur-PK"/>
        </w:rPr>
      </w:pPr>
      <w:r w:rsidRPr="0098058C">
        <w:rPr>
          <w:rFonts w:asciiTheme="majorBidi" w:hAnsiTheme="majorBidi" w:cstheme="majorBidi"/>
          <w:sz w:val="28"/>
          <w:szCs w:val="28"/>
          <w:lang w:bidi="ur-PK"/>
        </w:rPr>
        <w:t xml:space="preserve">Today, we gather to reflect on the profound wisdom of the </w:t>
      </w:r>
      <w:proofErr w:type="spellStart"/>
      <w:r w:rsidRPr="0098058C">
        <w:rPr>
          <w:rFonts w:asciiTheme="majorBidi" w:hAnsiTheme="majorBidi" w:cstheme="majorBidi"/>
          <w:sz w:val="28"/>
          <w:szCs w:val="28"/>
          <w:lang w:bidi="ur-PK"/>
        </w:rPr>
        <w:t>Qur`anic</w:t>
      </w:r>
      <w:proofErr w:type="spellEnd"/>
      <w:r w:rsidRPr="0098058C">
        <w:rPr>
          <w:rFonts w:asciiTheme="majorBidi" w:hAnsiTheme="majorBidi" w:cstheme="majorBidi"/>
          <w:sz w:val="28"/>
          <w:szCs w:val="28"/>
          <w:lang w:bidi="ur-PK"/>
        </w:rPr>
        <w:t xml:space="preserve"> verse `Successful indeed are the believers`. These words, revealed to the Holy Prophet </w:t>
      </w:r>
      <w:proofErr w:type="spellStart"/>
      <w:r w:rsidRPr="0098058C">
        <w:rPr>
          <w:rFonts w:asciiTheme="majorBidi" w:hAnsiTheme="majorBidi" w:cstheme="majorBidi"/>
          <w:sz w:val="28"/>
          <w:szCs w:val="28"/>
          <w:lang w:bidi="ur-PK"/>
        </w:rPr>
        <w:t>Muhammed</w:t>
      </w:r>
      <w:proofErr w:type="spellEnd"/>
      <w:r w:rsidRPr="0098058C">
        <w:rPr>
          <w:rFonts w:asciiTheme="majorBidi" w:hAnsiTheme="majorBidi" w:cstheme="majorBidi"/>
          <w:sz w:val="28"/>
          <w:szCs w:val="28"/>
          <w:lang w:bidi="ur-PK"/>
        </w:rPr>
        <w:t xml:space="preserve"> (saw) express the essence of faith and its transformative power in the lives of those who truly believe.</w:t>
      </w:r>
    </w:p>
    <w:p w14:paraId="1D19879C" w14:textId="14BC5A50" w:rsidR="0067084A" w:rsidRPr="00E80182" w:rsidRDefault="00E80182" w:rsidP="00E80182">
      <w:pPr>
        <w:jc w:val="both"/>
        <w:rPr>
          <w:rFonts w:asciiTheme="majorBidi" w:hAnsiTheme="majorBidi" w:cstheme="majorBidi"/>
          <w:sz w:val="28"/>
          <w:szCs w:val="28"/>
          <w:lang w:bidi="ur-PK"/>
        </w:rPr>
      </w:pPr>
      <w:r w:rsidRPr="00E80182">
        <w:rPr>
          <w:rFonts w:asciiTheme="majorBidi" w:hAnsiTheme="majorBidi" w:cstheme="majorBidi"/>
          <w:sz w:val="28"/>
          <w:szCs w:val="28"/>
          <w:lang w:bidi="ur-PK"/>
        </w:rPr>
        <w:t xml:space="preserve">We </w:t>
      </w:r>
      <w:r w:rsidR="00CC0FEE" w:rsidRPr="00E80182">
        <w:rPr>
          <w:rFonts w:asciiTheme="majorBidi" w:hAnsiTheme="majorBidi" w:cstheme="majorBidi"/>
          <w:sz w:val="28"/>
          <w:szCs w:val="28"/>
          <w:lang w:bidi="ur-PK"/>
        </w:rPr>
        <w:t>have pledged allegiance to the</w:t>
      </w:r>
      <w:hyperlink r:id="rId6" w:tgtFrame="_blank" w:history="1">
        <w:r w:rsidR="00CC0FEE" w:rsidRPr="00050434">
          <w:rPr>
            <w:rStyle w:val="Hyperlink"/>
            <w:rFonts w:asciiTheme="majorBidi" w:hAnsiTheme="majorBidi" w:cstheme="majorBidi"/>
            <w:color w:val="auto"/>
            <w:sz w:val="28"/>
            <w:szCs w:val="28"/>
            <w:u w:val="none"/>
            <w:lang w:bidi="ur-PK"/>
          </w:rPr>
          <w:t> Imam of the Age</w:t>
        </w:r>
      </w:hyperlink>
      <w:r w:rsidR="00CC0FEE" w:rsidRPr="00E80182">
        <w:rPr>
          <w:rFonts w:asciiTheme="majorBidi" w:hAnsiTheme="majorBidi" w:cstheme="majorBidi"/>
          <w:sz w:val="28"/>
          <w:szCs w:val="28"/>
          <w:lang w:bidi="ur-PK"/>
        </w:rPr>
        <w:t>, and the conditions of </w:t>
      </w:r>
      <w:proofErr w:type="spellStart"/>
      <w:r w:rsidR="00CC0FEE" w:rsidRPr="00E80182">
        <w:rPr>
          <w:rFonts w:asciiTheme="majorBidi" w:hAnsiTheme="majorBidi" w:cstheme="majorBidi"/>
          <w:i/>
          <w:iCs/>
          <w:sz w:val="28"/>
          <w:szCs w:val="28"/>
          <w:lang w:bidi="ur-PK"/>
        </w:rPr>
        <w:t>bai’at</w:t>
      </w:r>
      <w:proofErr w:type="spellEnd"/>
      <w:r w:rsidR="00CC0FEE" w:rsidRPr="00E80182">
        <w:rPr>
          <w:rFonts w:asciiTheme="majorBidi" w:hAnsiTheme="majorBidi" w:cstheme="majorBidi"/>
          <w:sz w:val="28"/>
          <w:szCs w:val="28"/>
          <w:lang w:bidi="ur-PK"/>
        </w:rPr>
        <w:t> </w:t>
      </w:r>
      <w:r w:rsidR="00CC0FEE" w:rsidRPr="00050434">
        <w:rPr>
          <w:rFonts w:asciiTheme="majorBidi" w:hAnsiTheme="majorBidi" w:cstheme="majorBidi"/>
          <w:sz w:val="28"/>
          <w:szCs w:val="28"/>
          <w:lang w:bidi="ur-PK"/>
        </w:rPr>
        <w:t>(</w:t>
      </w:r>
      <w:hyperlink r:id="rId7" w:tgtFrame="_blank" w:history="1">
        <w:r w:rsidR="00CC0FEE" w:rsidRPr="00050434">
          <w:rPr>
            <w:rStyle w:val="Hyperlink"/>
            <w:rFonts w:asciiTheme="majorBidi" w:hAnsiTheme="majorBidi" w:cstheme="majorBidi"/>
            <w:color w:val="auto"/>
            <w:sz w:val="28"/>
            <w:szCs w:val="28"/>
            <w:lang w:bidi="ur-PK"/>
          </w:rPr>
          <w:t>initiation</w:t>
        </w:r>
      </w:hyperlink>
      <w:r w:rsidR="00CC0FEE" w:rsidRPr="00E80182">
        <w:rPr>
          <w:rFonts w:asciiTheme="majorBidi" w:hAnsiTheme="majorBidi" w:cstheme="majorBidi"/>
          <w:sz w:val="28"/>
          <w:szCs w:val="28"/>
          <w:lang w:bidi="ur-PK"/>
        </w:rPr>
        <w:t xml:space="preserve">) upon which we have accepted him are all rooted in righteousness. This is something which the Promised Messiah (as) constantly reminded </w:t>
      </w:r>
      <w:r w:rsidR="00CC0FEE" w:rsidRPr="00E80182">
        <w:rPr>
          <w:rFonts w:asciiTheme="majorBidi" w:hAnsiTheme="majorBidi" w:cstheme="majorBidi"/>
          <w:sz w:val="28"/>
          <w:szCs w:val="28"/>
          <w:lang w:bidi="ur-PK"/>
        </w:rPr>
        <w:lastRenderedPageBreak/>
        <w:t xml:space="preserve">us, so that we could bring about a revolution within </w:t>
      </w:r>
      <w:r w:rsidR="00AC66FB" w:rsidRPr="00E80182">
        <w:rPr>
          <w:rFonts w:asciiTheme="majorBidi" w:hAnsiTheme="majorBidi" w:cstheme="majorBidi"/>
          <w:sz w:val="28"/>
          <w:szCs w:val="28"/>
          <w:lang w:bidi="ur-PK"/>
        </w:rPr>
        <w:t>ourselves</w:t>
      </w:r>
      <w:r w:rsidR="00AC66FB">
        <w:rPr>
          <w:rFonts w:asciiTheme="majorBidi" w:hAnsiTheme="majorBidi" w:cstheme="majorBidi"/>
          <w:sz w:val="28"/>
          <w:szCs w:val="28"/>
          <w:lang w:bidi="ur-PK"/>
        </w:rPr>
        <w:t xml:space="preserve"> that</w:t>
      </w:r>
      <w:r w:rsidR="00CC0FEE" w:rsidRPr="00E80182">
        <w:rPr>
          <w:rFonts w:asciiTheme="majorBidi" w:hAnsiTheme="majorBidi" w:cstheme="majorBidi"/>
          <w:sz w:val="28"/>
          <w:szCs w:val="28"/>
          <w:lang w:bidi="ur-PK"/>
        </w:rPr>
        <w:t xml:space="preserve"> is not limited to a single moment in our lives, but is everlasting.</w:t>
      </w:r>
    </w:p>
    <w:p w14:paraId="6DAC6C5C" w14:textId="58D2B8DF" w:rsidR="00AC66FB" w:rsidRPr="00AC66FB" w:rsidRDefault="009A5958" w:rsidP="00E80182">
      <w:pPr>
        <w:jc w:val="both"/>
        <w:rPr>
          <w:rFonts w:asciiTheme="majorBidi" w:hAnsiTheme="majorBidi" w:cstheme="majorBidi"/>
          <w:sz w:val="28"/>
          <w:szCs w:val="28"/>
          <w:lang w:bidi="ur-PK"/>
        </w:rPr>
      </w:pPr>
      <w:r w:rsidRPr="00E80182">
        <w:rPr>
          <w:rFonts w:asciiTheme="majorBidi" w:hAnsiTheme="majorBidi" w:cstheme="majorBidi"/>
          <w:sz w:val="28"/>
          <w:szCs w:val="28"/>
          <w:lang w:val="en-GB" w:bidi="ur-PK"/>
        </w:rPr>
        <w:t>Allah the Almighty has stated in the above</w:t>
      </w:r>
      <w:r w:rsidR="00050434">
        <w:rPr>
          <w:rFonts w:asciiTheme="majorBidi" w:hAnsiTheme="majorBidi" w:cstheme="majorBidi"/>
          <w:sz w:val="28"/>
          <w:szCs w:val="28"/>
          <w:lang w:val="en-GB" w:bidi="ur-PK"/>
        </w:rPr>
        <w:t>-</w:t>
      </w:r>
      <w:r w:rsidRPr="00E80182">
        <w:rPr>
          <w:rFonts w:asciiTheme="majorBidi" w:hAnsiTheme="majorBidi" w:cstheme="majorBidi"/>
          <w:sz w:val="28"/>
          <w:szCs w:val="28"/>
          <w:lang w:val="en-GB" w:bidi="ur-PK"/>
        </w:rPr>
        <w:t>mentioned verses the formula for this revolution</w:t>
      </w:r>
      <w:r w:rsidR="00937BDB" w:rsidRPr="00E80182">
        <w:rPr>
          <w:rFonts w:asciiTheme="majorBidi" w:hAnsiTheme="majorBidi" w:cstheme="majorBidi"/>
          <w:sz w:val="28"/>
          <w:szCs w:val="28"/>
          <w:lang w:val="en-GB" w:bidi="ur-PK"/>
        </w:rPr>
        <w:t xml:space="preserve"> that ‘</w:t>
      </w:r>
      <w:r w:rsidR="00331E5D" w:rsidRPr="00E80182">
        <w:rPr>
          <w:rFonts w:asciiTheme="majorBidi" w:hAnsiTheme="majorBidi" w:cstheme="majorBidi"/>
          <w:sz w:val="28"/>
          <w:szCs w:val="28"/>
          <w:lang w:bidi="ur-PK"/>
        </w:rPr>
        <w:t>Surely, success does come to the believers’</w:t>
      </w:r>
    </w:p>
    <w:p w14:paraId="46DC7F45" w14:textId="17748739" w:rsidR="00937BDB" w:rsidRPr="00A71D5D" w:rsidRDefault="00386EF6" w:rsidP="00386EF6">
      <w:pPr>
        <w:pStyle w:val="ListParagraph"/>
        <w:jc w:val="both"/>
        <w:rPr>
          <w:rFonts w:asciiTheme="majorBidi" w:hAnsiTheme="majorBidi" w:cstheme="majorBidi"/>
          <w:sz w:val="28"/>
          <w:szCs w:val="28"/>
          <w:lang w:bidi="ur-PK"/>
        </w:rPr>
      </w:pPr>
      <w:r>
        <w:rPr>
          <w:rFonts w:asciiTheme="majorBidi" w:hAnsiTheme="majorBidi" w:cstheme="majorBidi"/>
          <w:sz w:val="28"/>
          <w:szCs w:val="28"/>
          <w:lang w:bidi="ur-PK"/>
        </w:rPr>
        <w:t xml:space="preserve">Success, as described in the verse, is not sorely about external accomplishments, but about the state of the heart and the character of the individual. It is about living a life of purpose, guided by faith, compassion, and righteousness. </w:t>
      </w:r>
    </w:p>
    <w:p w14:paraId="3C6B041A" w14:textId="53C7F2DB" w:rsidR="002D1632" w:rsidRPr="00A37DBD" w:rsidRDefault="009D6ABE" w:rsidP="00A37DBD">
      <w:pPr>
        <w:jc w:val="both"/>
        <w:rPr>
          <w:rFonts w:asciiTheme="majorBidi" w:hAnsiTheme="majorBidi" w:cstheme="majorBidi"/>
          <w:sz w:val="28"/>
          <w:szCs w:val="28"/>
        </w:rPr>
      </w:pPr>
      <w:r w:rsidRPr="000C4DE0">
        <w:rPr>
          <w:rFonts w:asciiTheme="majorBidi" w:hAnsiTheme="majorBidi" w:cstheme="majorBidi"/>
          <w:sz w:val="28"/>
          <w:szCs w:val="28"/>
        </w:rPr>
        <w:t xml:space="preserve">The first of the aforementioned verses gives certain glad-tiding of success to believers. However, what sort of believers does it refer to? </w:t>
      </w:r>
      <w:r w:rsidR="00386EF6">
        <w:rPr>
          <w:rFonts w:asciiTheme="majorBidi" w:hAnsiTheme="majorBidi" w:cstheme="majorBidi"/>
          <w:sz w:val="28"/>
          <w:szCs w:val="28"/>
        </w:rPr>
        <w:t xml:space="preserve"> </w:t>
      </w:r>
      <w:r w:rsidRPr="00A37DBD">
        <w:rPr>
          <w:rFonts w:asciiTheme="majorBidi" w:hAnsiTheme="majorBidi" w:cstheme="majorBidi"/>
          <w:sz w:val="28"/>
          <w:szCs w:val="28"/>
        </w:rPr>
        <w:t xml:space="preserve"> </w:t>
      </w:r>
    </w:p>
    <w:p w14:paraId="55682FD7" w14:textId="72548550" w:rsidR="009D6ABE" w:rsidRPr="00A37DBD" w:rsidRDefault="00617EAE" w:rsidP="00A37DBD">
      <w:pPr>
        <w:pStyle w:val="ListParagraph"/>
        <w:numPr>
          <w:ilvl w:val="0"/>
          <w:numId w:val="5"/>
        </w:numPr>
        <w:jc w:val="both"/>
        <w:rPr>
          <w:rFonts w:asciiTheme="majorBidi" w:hAnsiTheme="majorBidi" w:cstheme="majorBidi"/>
          <w:sz w:val="28"/>
          <w:szCs w:val="28"/>
        </w:rPr>
      </w:pPr>
      <w:r>
        <w:rPr>
          <w:rFonts w:asciiTheme="majorBidi" w:hAnsiTheme="majorBidi" w:cstheme="majorBidi"/>
          <w:sz w:val="28"/>
          <w:szCs w:val="28"/>
        </w:rPr>
        <w:t xml:space="preserve">Who are humble in </w:t>
      </w:r>
      <w:r w:rsidR="007C0A22">
        <w:rPr>
          <w:rFonts w:asciiTheme="majorBidi" w:hAnsiTheme="majorBidi" w:cstheme="majorBidi"/>
          <w:sz w:val="28"/>
          <w:szCs w:val="28"/>
        </w:rPr>
        <w:t xml:space="preserve">their </w:t>
      </w:r>
      <w:r w:rsidR="00F75513">
        <w:rPr>
          <w:rFonts w:asciiTheme="majorBidi" w:hAnsiTheme="majorBidi" w:cstheme="majorBidi"/>
          <w:sz w:val="28"/>
          <w:szCs w:val="28"/>
        </w:rPr>
        <w:t>prayers?</w:t>
      </w:r>
      <w:r w:rsidR="007C0A22">
        <w:rPr>
          <w:rFonts w:asciiTheme="majorBidi" w:hAnsiTheme="majorBidi" w:cstheme="majorBidi"/>
          <w:sz w:val="28"/>
          <w:szCs w:val="28"/>
        </w:rPr>
        <w:t xml:space="preserve"> </w:t>
      </w:r>
      <w:r w:rsidR="009D6ABE" w:rsidRPr="00A37DBD">
        <w:rPr>
          <w:rFonts w:asciiTheme="majorBidi" w:hAnsiTheme="majorBidi" w:cstheme="majorBidi"/>
          <w:sz w:val="28"/>
          <w:szCs w:val="28"/>
        </w:rPr>
        <w:t xml:space="preserve">The first of these requisites or qualities that a believer must have is that they are humble in their Prayer/Salat. </w:t>
      </w:r>
      <w:r w:rsidR="007C0A22">
        <w:rPr>
          <w:rFonts w:asciiTheme="majorBidi" w:hAnsiTheme="majorBidi" w:cstheme="majorBidi"/>
          <w:sz w:val="28"/>
          <w:szCs w:val="28"/>
        </w:rPr>
        <w:t>It emphasizes that true s</w:t>
      </w:r>
      <w:r w:rsidR="00F75513">
        <w:rPr>
          <w:rFonts w:asciiTheme="majorBidi" w:hAnsiTheme="majorBidi" w:cstheme="majorBidi"/>
          <w:sz w:val="28"/>
          <w:szCs w:val="28"/>
        </w:rPr>
        <w:t xml:space="preserve">uccess in prayer lies not just in performing the physical actions, but in experiencing a deep spiritual connection with Allah. </w:t>
      </w:r>
      <w:r w:rsidR="00A37DBD">
        <w:rPr>
          <w:rFonts w:asciiTheme="majorBidi" w:hAnsiTheme="majorBidi" w:cstheme="majorBidi"/>
          <w:sz w:val="28"/>
          <w:szCs w:val="28"/>
        </w:rPr>
        <w:t xml:space="preserve">This refers to individuals who demonstrate a profound sense of humility, </w:t>
      </w:r>
      <w:r w:rsidR="003106BE">
        <w:rPr>
          <w:rFonts w:asciiTheme="majorBidi" w:hAnsiTheme="majorBidi" w:cstheme="majorBidi"/>
          <w:sz w:val="28"/>
          <w:szCs w:val="28"/>
        </w:rPr>
        <w:t xml:space="preserve">weeping, </w:t>
      </w:r>
      <w:r w:rsidR="00A37DBD">
        <w:rPr>
          <w:rFonts w:asciiTheme="majorBidi" w:hAnsiTheme="majorBidi" w:cstheme="majorBidi"/>
          <w:sz w:val="28"/>
          <w:szCs w:val="28"/>
        </w:rPr>
        <w:t>reverence</w:t>
      </w:r>
      <w:r w:rsidR="003106BE">
        <w:rPr>
          <w:rFonts w:asciiTheme="majorBidi" w:hAnsiTheme="majorBidi" w:cstheme="majorBidi"/>
          <w:sz w:val="28"/>
          <w:szCs w:val="28"/>
        </w:rPr>
        <w:t>, and focus during prayer.</w:t>
      </w:r>
      <w:r>
        <w:rPr>
          <w:rFonts w:asciiTheme="majorBidi" w:hAnsiTheme="majorBidi" w:cstheme="majorBidi"/>
          <w:sz w:val="28"/>
          <w:szCs w:val="28"/>
        </w:rPr>
        <w:t xml:space="preserve"> Recognizing your own short-comings</w:t>
      </w:r>
      <w:r w:rsidR="007C0A22">
        <w:rPr>
          <w:rFonts w:asciiTheme="majorBidi" w:hAnsiTheme="majorBidi" w:cstheme="majorBidi"/>
          <w:sz w:val="28"/>
          <w:szCs w:val="28"/>
        </w:rPr>
        <w:t xml:space="preserve"> and standing before Allah with a sense of submission and dependence.</w:t>
      </w:r>
      <w:r w:rsidR="009D6ABE" w:rsidRPr="00A37DBD">
        <w:rPr>
          <w:rFonts w:asciiTheme="majorBidi" w:hAnsiTheme="majorBidi" w:cstheme="majorBidi"/>
          <w:sz w:val="28"/>
          <w:szCs w:val="28"/>
        </w:rPr>
        <w:t xml:space="preserve"> A person who turns to God with extreme humility and adopts the other qualities stated</w:t>
      </w:r>
      <w:r w:rsidR="00EC1080" w:rsidRPr="00A37DBD">
        <w:rPr>
          <w:rFonts w:asciiTheme="majorBidi" w:hAnsiTheme="majorBidi" w:cstheme="majorBidi"/>
          <w:sz w:val="28"/>
          <w:szCs w:val="28"/>
        </w:rPr>
        <w:t>,</w:t>
      </w:r>
      <w:r w:rsidR="009D6ABE" w:rsidRPr="00A37DBD">
        <w:rPr>
          <w:rFonts w:asciiTheme="majorBidi" w:hAnsiTheme="majorBidi" w:cstheme="majorBidi"/>
          <w:sz w:val="28"/>
          <w:szCs w:val="28"/>
        </w:rPr>
        <w:t xml:space="preserve"> gains Divine nearness. This in turn will draw his attention that while paying the dues of God he also has to pay the dues of God's creation. This will lead him to try and be an embodiment of what the Promised Messiah (on whom be peace) expressed in an Urdu poetic couplet of his</w:t>
      </w:r>
      <w:r w:rsidR="00F75513">
        <w:rPr>
          <w:rFonts w:asciiTheme="majorBidi" w:hAnsiTheme="majorBidi" w:cstheme="majorBidi"/>
          <w:sz w:val="28"/>
          <w:szCs w:val="28"/>
        </w:rPr>
        <w:t>,</w:t>
      </w:r>
      <w:r w:rsidR="009D6ABE" w:rsidRPr="00A37DBD">
        <w:rPr>
          <w:rFonts w:asciiTheme="majorBidi" w:hAnsiTheme="majorBidi" w:cstheme="majorBidi"/>
          <w:sz w:val="28"/>
          <w:szCs w:val="28"/>
        </w:rPr>
        <w:t xml:space="preserve"> whose translation is:</w:t>
      </w:r>
    </w:p>
    <w:p w14:paraId="190038E1" w14:textId="3479452C" w:rsidR="009D6ABE" w:rsidRPr="000C4DE0" w:rsidRDefault="009D6ABE" w:rsidP="00E80182">
      <w:pPr>
        <w:jc w:val="both"/>
        <w:rPr>
          <w:rFonts w:asciiTheme="majorBidi" w:hAnsiTheme="majorBidi" w:cstheme="majorBidi"/>
          <w:sz w:val="28"/>
          <w:szCs w:val="28"/>
        </w:rPr>
      </w:pPr>
      <w:r w:rsidRPr="00E80182">
        <w:rPr>
          <w:rFonts w:asciiTheme="majorBidi" w:hAnsiTheme="majorBidi" w:cstheme="majorBidi"/>
          <w:sz w:val="28"/>
          <w:szCs w:val="28"/>
        </w:rPr>
        <w:t>‘</w:t>
      </w:r>
      <w:r w:rsidRPr="000C4DE0">
        <w:rPr>
          <w:rFonts w:asciiTheme="majorBidi" w:hAnsiTheme="majorBidi" w:cstheme="majorBidi"/>
          <w:sz w:val="28"/>
          <w:szCs w:val="28"/>
        </w:rPr>
        <w:t>Envisage yourself to be lesser than everyone else</w:t>
      </w:r>
    </w:p>
    <w:p w14:paraId="4B173C11" w14:textId="55AA8D71" w:rsidR="009D6ABE" w:rsidRPr="00E80182" w:rsidRDefault="009D6ABE" w:rsidP="00E80182">
      <w:pPr>
        <w:jc w:val="both"/>
        <w:rPr>
          <w:rFonts w:asciiTheme="majorBidi" w:hAnsiTheme="majorBidi" w:cstheme="majorBidi"/>
          <w:sz w:val="28"/>
          <w:szCs w:val="28"/>
        </w:rPr>
      </w:pPr>
      <w:r w:rsidRPr="000C4DE0">
        <w:rPr>
          <w:rFonts w:asciiTheme="majorBidi" w:hAnsiTheme="majorBidi" w:cstheme="majorBidi"/>
          <w:sz w:val="28"/>
          <w:szCs w:val="28"/>
        </w:rPr>
        <w:t>Perhaps this will gain you entrance in the abode of Divine union</w:t>
      </w:r>
      <w:r w:rsidRPr="00E80182">
        <w:rPr>
          <w:rFonts w:asciiTheme="majorBidi" w:hAnsiTheme="majorBidi" w:cstheme="majorBidi"/>
          <w:sz w:val="28"/>
          <w:szCs w:val="28"/>
        </w:rPr>
        <w:t>’</w:t>
      </w:r>
    </w:p>
    <w:p w14:paraId="41D1CC91" w14:textId="5529D247" w:rsidR="00D11A7D" w:rsidRPr="00E80182" w:rsidRDefault="00D11A7D" w:rsidP="00E80182">
      <w:pPr>
        <w:jc w:val="both"/>
        <w:rPr>
          <w:rFonts w:asciiTheme="majorBidi" w:hAnsiTheme="majorBidi" w:cstheme="majorBidi"/>
          <w:sz w:val="28"/>
          <w:szCs w:val="28"/>
        </w:rPr>
      </w:pPr>
      <w:r w:rsidRPr="000C4DE0">
        <w:rPr>
          <w:rFonts w:asciiTheme="majorBidi" w:hAnsiTheme="majorBidi" w:cstheme="majorBidi"/>
          <w:sz w:val="28"/>
          <w:szCs w:val="28"/>
        </w:rPr>
        <w:t xml:space="preserve">In addition to being humble in Salat, such a person will also try and practice humbleness in his daily life and will try </w:t>
      </w:r>
      <w:r w:rsidR="00763D31">
        <w:rPr>
          <w:rFonts w:asciiTheme="majorBidi" w:hAnsiTheme="majorBidi" w:cstheme="majorBidi"/>
          <w:sz w:val="28"/>
          <w:szCs w:val="28"/>
        </w:rPr>
        <w:t>and avoid all societal vices. She</w:t>
      </w:r>
      <w:r w:rsidRPr="000C4DE0">
        <w:rPr>
          <w:rFonts w:asciiTheme="majorBidi" w:hAnsiTheme="majorBidi" w:cstheme="majorBidi"/>
          <w:sz w:val="28"/>
          <w:szCs w:val="28"/>
        </w:rPr>
        <w:t xml:space="preserve"> will be softly spoken and will shun arguments and confrontations. Indeed there are </w:t>
      </w:r>
      <w:r w:rsidRPr="000C4DE0">
        <w:rPr>
          <w:rFonts w:asciiTheme="majorBidi" w:hAnsiTheme="majorBidi" w:cstheme="majorBidi"/>
          <w:sz w:val="28"/>
          <w:szCs w:val="28"/>
        </w:rPr>
        <w:lastRenderedPageBreak/>
        <w:t>many ills which steer a believer away from the right path. It is people who maintain and uphold these matters who will be successful.</w:t>
      </w:r>
    </w:p>
    <w:p w14:paraId="1E1D1041" w14:textId="2B20D887" w:rsidR="009C58AF" w:rsidRPr="00E80182" w:rsidRDefault="009C58AF" w:rsidP="00E80182">
      <w:pPr>
        <w:jc w:val="both"/>
        <w:rPr>
          <w:rFonts w:asciiTheme="majorBidi" w:hAnsiTheme="majorBidi" w:cstheme="majorBidi"/>
          <w:sz w:val="28"/>
          <w:szCs w:val="28"/>
        </w:rPr>
      </w:pPr>
      <w:proofErr w:type="spellStart"/>
      <w:r w:rsidRPr="000C4DE0">
        <w:rPr>
          <w:rFonts w:asciiTheme="majorBidi" w:hAnsiTheme="majorBidi" w:cstheme="majorBidi"/>
          <w:sz w:val="28"/>
          <w:szCs w:val="28"/>
        </w:rPr>
        <w:t>Hazrat</w:t>
      </w:r>
      <w:proofErr w:type="spellEnd"/>
      <w:r w:rsidRPr="000C4DE0">
        <w:rPr>
          <w:rFonts w:asciiTheme="majorBidi" w:hAnsiTheme="majorBidi" w:cstheme="majorBidi"/>
          <w:sz w:val="28"/>
          <w:szCs w:val="28"/>
        </w:rPr>
        <w:t xml:space="preserve"> </w:t>
      </w:r>
      <w:proofErr w:type="spellStart"/>
      <w:r w:rsidRPr="000C4DE0">
        <w:rPr>
          <w:rFonts w:asciiTheme="majorBidi" w:hAnsiTheme="majorBidi" w:cstheme="majorBidi"/>
          <w:sz w:val="28"/>
          <w:szCs w:val="28"/>
        </w:rPr>
        <w:t>Khalifatul</w:t>
      </w:r>
      <w:proofErr w:type="spellEnd"/>
      <w:r w:rsidRPr="000C4DE0">
        <w:rPr>
          <w:rFonts w:asciiTheme="majorBidi" w:hAnsiTheme="majorBidi" w:cstheme="majorBidi"/>
          <w:sz w:val="28"/>
          <w:szCs w:val="28"/>
        </w:rPr>
        <w:t xml:space="preserve"> </w:t>
      </w:r>
      <w:proofErr w:type="spellStart"/>
      <w:r w:rsidRPr="000C4DE0">
        <w:rPr>
          <w:rFonts w:asciiTheme="majorBidi" w:hAnsiTheme="majorBidi" w:cstheme="majorBidi"/>
          <w:sz w:val="28"/>
          <w:szCs w:val="28"/>
        </w:rPr>
        <w:t>Masih</w:t>
      </w:r>
      <w:proofErr w:type="spellEnd"/>
      <w:r w:rsidRPr="000C4DE0">
        <w:rPr>
          <w:rFonts w:asciiTheme="majorBidi" w:hAnsiTheme="majorBidi" w:cstheme="majorBidi"/>
          <w:sz w:val="28"/>
          <w:szCs w:val="28"/>
        </w:rPr>
        <w:t xml:space="preserve"> I (may Allah be pleased with him) used to relate an account of an elder. The elder offered Salat at mosque for many long years with the thought that people would praise him. But owing to some past virtue of his, God put it in the hearts of people that they used to call him a hypocrite. One day he </w:t>
      </w:r>
      <w:proofErr w:type="spellStart"/>
      <w:r w:rsidRPr="000C4DE0">
        <w:rPr>
          <w:rFonts w:asciiTheme="majorBidi" w:hAnsiTheme="majorBidi" w:cstheme="majorBidi"/>
          <w:sz w:val="28"/>
          <w:szCs w:val="28"/>
        </w:rPr>
        <w:t>realised</w:t>
      </w:r>
      <w:proofErr w:type="spellEnd"/>
      <w:r w:rsidRPr="000C4DE0">
        <w:rPr>
          <w:rFonts w:asciiTheme="majorBidi" w:hAnsiTheme="majorBidi" w:cstheme="majorBidi"/>
          <w:sz w:val="28"/>
          <w:szCs w:val="28"/>
        </w:rPr>
        <w:t xml:space="preserve"> that he had spent a lifetime worshipping at mosque but no one ever called him virtuous, he felt had he prayed for the sake of God, God would have been pleased with him. This thought struck him so strongly that he went out into wilderness and offered Salat in a most heartrending and humble manner, supplicating that now he was only offering Salat for the sake of God. Following this God put it in the heart of people that this elder was a pious man who was being disgraced needlessly. The elder was most grateful to God. His single s</w:t>
      </w:r>
      <w:r w:rsidR="00EC1080">
        <w:rPr>
          <w:rFonts w:asciiTheme="majorBidi" w:hAnsiTheme="majorBidi" w:cstheme="majorBidi"/>
          <w:sz w:val="28"/>
          <w:szCs w:val="28"/>
        </w:rPr>
        <w:t>incere Salat offered for the sak</w:t>
      </w:r>
      <w:r w:rsidRPr="000C4DE0">
        <w:rPr>
          <w:rFonts w:asciiTheme="majorBidi" w:hAnsiTheme="majorBidi" w:cstheme="majorBidi"/>
          <w:sz w:val="28"/>
          <w:szCs w:val="28"/>
        </w:rPr>
        <w:t>e of God turned the hearts of people and they started praising him. This account also shows that in appreciation of some good one may have done in one's past God can facilitate one's reformation.</w:t>
      </w:r>
    </w:p>
    <w:p w14:paraId="1108ED2A" w14:textId="386131CE" w:rsidR="00987067" w:rsidRPr="00E80182" w:rsidRDefault="00987067" w:rsidP="00E80182">
      <w:pPr>
        <w:jc w:val="both"/>
        <w:rPr>
          <w:rFonts w:asciiTheme="majorBidi" w:hAnsiTheme="majorBidi" w:cstheme="majorBidi"/>
          <w:sz w:val="28"/>
          <w:szCs w:val="28"/>
        </w:rPr>
      </w:pPr>
      <w:r w:rsidRPr="000C4DE0">
        <w:rPr>
          <w:rFonts w:asciiTheme="majorBidi" w:hAnsiTheme="majorBidi" w:cstheme="majorBidi"/>
          <w:sz w:val="28"/>
          <w:szCs w:val="28"/>
        </w:rPr>
        <w:t>The Promised Messiah (on whom be peace) writes: The first stage of a believer's spiritual state is that humility, weeping and tender-heartedness which a believer experiences during Salat and remembrance of Allah. That is, to generate in oneself a spirit of supplication</w:t>
      </w:r>
      <w:r w:rsidR="003106BE">
        <w:rPr>
          <w:rFonts w:asciiTheme="majorBidi" w:hAnsiTheme="majorBidi" w:cstheme="majorBidi"/>
          <w:sz w:val="28"/>
          <w:szCs w:val="28"/>
        </w:rPr>
        <w:t>, sorrow</w:t>
      </w:r>
      <w:r w:rsidRPr="000C4DE0">
        <w:rPr>
          <w:rFonts w:asciiTheme="majorBidi" w:hAnsiTheme="majorBidi" w:cstheme="majorBidi"/>
          <w:sz w:val="28"/>
          <w:szCs w:val="28"/>
        </w:rPr>
        <w:t>, humility, extreme humbl</w:t>
      </w:r>
      <w:r w:rsidR="003106BE">
        <w:rPr>
          <w:rFonts w:asciiTheme="majorBidi" w:hAnsiTheme="majorBidi" w:cstheme="majorBidi"/>
          <w:sz w:val="28"/>
          <w:szCs w:val="28"/>
        </w:rPr>
        <w:t xml:space="preserve">eness, meekness of soul, zeal </w:t>
      </w:r>
      <w:r w:rsidRPr="000C4DE0">
        <w:rPr>
          <w:rFonts w:asciiTheme="majorBidi" w:hAnsiTheme="majorBidi" w:cstheme="majorBidi"/>
          <w:sz w:val="28"/>
          <w:szCs w:val="28"/>
        </w:rPr>
        <w:t>and warmth. To assume a state of fear while turning to the Glorious God as this verse states: 'Surely, s</w:t>
      </w:r>
      <w:r w:rsidR="00BD3BE7">
        <w:rPr>
          <w:rFonts w:asciiTheme="majorBidi" w:hAnsiTheme="majorBidi" w:cstheme="majorBidi"/>
          <w:sz w:val="28"/>
          <w:szCs w:val="28"/>
        </w:rPr>
        <w:t>uccess comes to the believers, w</w:t>
      </w:r>
      <w:r w:rsidRPr="000C4DE0">
        <w:rPr>
          <w:rFonts w:asciiTheme="majorBidi" w:hAnsiTheme="majorBidi" w:cstheme="majorBidi"/>
          <w:sz w:val="28"/>
          <w:szCs w:val="28"/>
        </w:rPr>
        <w:t>ho are humble in their Prayers.' (23: 2-3).</w:t>
      </w:r>
    </w:p>
    <w:p w14:paraId="73B21F02" w14:textId="77777777" w:rsidR="00120943" w:rsidRPr="004561D9" w:rsidRDefault="00120943" w:rsidP="00E80182">
      <w:pPr>
        <w:jc w:val="both"/>
        <w:rPr>
          <w:rFonts w:asciiTheme="majorBidi" w:hAnsiTheme="majorBidi" w:cstheme="majorBidi"/>
          <w:sz w:val="28"/>
          <w:szCs w:val="28"/>
        </w:rPr>
      </w:pPr>
      <w:r w:rsidRPr="004561D9">
        <w:rPr>
          <w:rFonts w:asciiTheme="majorBidi" w:hAnsiTheme="majorBidi" w:cstheme="majorBidi"/>
          <w:sz w:val="28"/>
          <w:szCs w:val="28"/>
        </w:rPr>
        <w:t>Acceptance of prayer is obtained only by making your desires and wishes in line with the pleasure of God Almighty. Whilst explaining this point the Promised Messiah (as) states 'One must lose his being in Allah and by forsaking all desires and wishes he should adhere only to the desires and commandments of Allah and become a source of blessings to himself, his children, his spouse, his kith and kin and also for me.' </w:t>
      </w:r>
    </w:p>
    <w:p w14:paraId="37840639" w14:textId="7827C60E" w:rsidR="00AD7AA0" w:rsidRPr="003106BE" w:rsidRDefault="003106BE" w:rsidP="003106BE">
      <w:pPr>
        <w:pStyle w:val="ListParagraph"/>
        <w:numPr>
          <w:ilvl w:val="0"/>
          <w:numId w:val="5"/>
        </w:numPr>
        <w:jc w:val="both"/>
        <w:rPr>
          <w:rFonts w:asciiTheme="majorBidi" w:hAnsiTheme="majorBidi" w:cstheme="majorBidi"/>
          <w:sz w:val="28"/>
          <w:szCs w:val="28"/>
        </w:rPr>
      </w:pPr>
      <w:r>
        <w:rPr>
          <w:rFonts w:asciiTheme="majorBidi" w:hAnsiTheme="majorBidi" w:cstheme="majorBidi"/>
          <w:sz w:val="28"/>
          <w:szCs w:val="28"/>
        </w:rPr>
        <w:t xml:space="preserve">And </w:t>
      </w:r>
      <w:r w:rsidR="00CE7ED1">
        <w:rPr>
          <w:rFonts w:asciiTheme="majorBidi" w:hAnsiTheme="majorBidi" w:cstheme="majorBidi"/>
          <w:sz w:val="28"/>
          <w:szCs w:val="28"/>
        </w:rPr>
        <w:t>who shun all that which is vain.</w:t>
      </w:r>
      <w:r w:rsidR="006F3E15">
        <w:rPr>
          <w:rFonts w:asciiTheme="majorBidi" w:hAnsiTheme="majorBidi" w:cstheme="majorBidi"/>
          <w:sz w:val="28"/>
          <w:szCs w:val="28"/>
        </w:rPr>
        <w:t xml:space="preserve"> </w:t>
      </w:r>
      <w:r w:rsidR="00AD7AA0" w:rsidRPr="003106BE">
        <w:rPr>
          <w:rFonts w:asciiTheme="majorBidi" w:hAnsiTheme="majorBidi" w:cstheme="majorBidi"/>
          <w:sz w:val="28"/>
          <w:szCs w:val="28"/>
        </w:rPr>
        <w:t xml:space="preserve">The second stage in the spiritual journey of man consists in the avoidance of all vain talk and thoughts and also of idle, vain and futile actions. A true believer not only </w:t>
      </w:r>
      <w:r w:rsidR="00AD7AA0" w:rsidRPr="003106BE">
        <w:rPr>
          <w:rFonts w:asciiTheme="majorBidi" w:hAnsiTheme="majorBidi" w:cstheme="majorBidi"/>
          <w:sz w:val="28"/>
          <w:szCs w:val="28"/>
        </w:rPr>
        <w:lastRenderedPageBreak/>
        <w:t>prays to God in the utmost humility of the heart but takes life very seriously. Life is a grim and serious fact and he takes it as such. He employs every moment of it usefully and shuns all vain and useless pursuits which are incapable of doing any good either to his own person or to his community or country. Incidentally, the avoidance of vain pursuits is the natural and inevitable result of humility in prayer as is evident from anot</w:t>
      </w:r>
      <w:r w:rsidR="00CE7ED1">
        <w:rPr>
          <w:rFonts w:asciiTheme="majorBidi" w:hAnsiTheme="majorBidi" w:cstheme="majorBidi"/>
          <w:sz w:val="28"/>
          <w:szCs w:val="28"/>
        </w:rPr>
        <w:t>her verse of the Quran,</w:t>
      </w:r>
      <w:r w:rsidR="00AD7AA0" w:rsidRPr="003106BE">
        <w:rPr>
          <w:rFonts w:asciiTheme="majorBidi" w:hAnsiTheme="majorBidi" w:cstheme="majorBidi"/>
          <w:sz w:val="28"/>
          <w:szCs w:val="28"/>
        </w:rPr>
        <w:t xml:space="preserve"> "Surely Prayer restrains one from indecency and manifest evil" (</w:t>
      </w:r>
      <w:hyperlink r:id="rId8" w:tgtFrame="_blank" w:history="1">
        <w:r w:rsidR="00AD7AA0" w:rsidRPr="003106BE">
          <w:rPr>
            <w:rStyle w:val="Hyperlink"/>
            <w:rFonts w:asciiTheme="majorBidi" w:hAnsiTheme="majorBidi" w:cstheme="majorBidi"/>
            <w:sz w:val="28"/>
            <w:szCs w:val="28"/>
          </w:rPr>
          <w:t>29:46</w:t>
        </w:r>
      </w:hyperlink>
      <w:r w:rsidR="00AD7AA0" w:rsidRPr="003106BE">
        <w:rPr>
          <w:rFonts w:asciiTheme="majorBidi" w:hAnsiTheme="majorBidi" w:cstheme="majorBidi"/>
          <w:sz w:val="28"/>
          <w:szCs w:val="28"/>
        </w:rPr>
        <w:t>).</w:t>
      </w:r>
    </w:p>
    <w:p w14:paraId="4DF93EF6" w14:textId="77777777" w:rsidR="00CE7ED1" w:rsidRDefault="009B0A8A" w:rsidP="00E80182">
      <w:pPr>
        <w:jc w:val="both"/>
        <w:rPr>
          <w:rFonts w:asciiTheme="majorBidi" w:hAnsiTheme="majorBidi" w:cstheme="majorBidi"/>
          <w:sz w:val="28"/>
          <w:szCs w:val="28"/>
        </w:rPr>
      </w:pPr>
      <w:r w:rsidRPr="009B0A8A">
        <w:rPr>
          <w:rFonts w:asciiTheme="majorBidi" w:hAnsiTheme="majorBidi" w:cstheme="majorBidi"/>
          <w:sz w:val="28"/>
          <w:szCs w:val="28"/>
        </w:rPr>
        <w:t>This verse refers to the third rung of the spiritual ladder. The true believers not only turn to God with utmost humility of the heart and avoid all so</w:t>
      </w:r>
      <w:r w:rsidR="00CE7ED1">
        <w:rPr>
          <w:rFonts w:asciiTheme="majorBidi" w:hAnsiTheme="majorBidi" w:cstheme="majorBidi"/>
          <w:sz w:val="28"/>
          <w:szCs w:val="28"/>
        </w:rPr>
        <w:t>rts of vanities and petty matters,</w:t>
      </w:r>
      <w:r w:rsidRPr="009B0A8A">
        <w:rPr>
          <w:rFonts w:asciiTheme="majorBidi" w:hAnsiTheme="majorBidi" w:cstheme="majorBidi"/>
          <w:sz w:val="28"/>
          <w:szCs w:val="28"/>
        </w:rPr>
        <w:t xml:space="preserve"> but actually engage themselves in pursuits that purify them, such as the spending of their valuable time and hard-earned money and employing all the natural capacities and abilities with which God has endowed them, in the cause of truth. They are prepared to u</w:t>
      </w:r>
      <w:r w:rsidR="00CE7ED1">
        <w:rPr>
          <w:rFonts w:asciiTheme="majorBidi" w:hAnsiTheme="majorBidi" w:cstheme="majorBidi"/>
          <w:sz w:val="28"/>
          <w:szCs w:val="28"/>
        </w:rPr>
        <w:t>ndergo all manner of sacrifice.</w:t>
      </w:r>
      <w:r w:rsidRPr="009B0A8A">
        <w:rPr>
          <w:rFonts w:asciiTheme="majorBidi" w:hAnsiTheme="majorBidi" w:cstheme="majorBidi"/>
          <w:sz w:val="28"/>
          <w:szCs w:val="28"/>
        </w:rPr>
        <w:t xml:space="preserve"> </w:t>
      </w:r>
    </w:p>
    <w:p w14:paraId="6F9FE8F1" w14:textId="0BDB3296" w:rsidR="00884F64" w:rsidRDefault="00CE7ED1" w:rsidP="00CE7ED1">
      <w:pPr>
        <w:pStyle w:val="ListParagraph"/>
        <w:numPr>
          <w:ilvl w:val="0"/>
          <w:numId w:val="5"/>
        </w:numPr>
        <w:jc w:val="both"/>
        <w:rPr>
          <w:rFonts w:asciiTheme="majorBidi" w:hAnsiTheme="majorBidi" w:cstheme="majorBidi"/>
          <w:sz w:val="28"/>
          <w:szCs w:val="28"/>
        </w:rPr>
      </w:pPr>
      <w:r>
        <w:rPr>
          <w:rFonts w:asciiTheme="majorBidi" w:hAnsiTheme="majorBidi" w:cstheme="majorBidi"/>
          <w:sz w:val="28"/>
          <w:szCs w:val="28"/>
        </w:rPr>
        <w:t>And who are active in paying the zakat. This</w:t>
      </w:r>
      <w:r w:rsidR="009B0A8A" w:rsidRPr="00CE7ED1">
        <w:rPr>
          <w:rFonts w:asciiTheme="majorBidi" w:hAnsiTheme="majorBidi" w:cstheme="majorBidi"/>
          <w:sz w:val="28"/>
          <w:szCs w:val="28"/>
        </w:rPr>
        <w:t xml:space="preserve"> verse, however, points to a positive virtue which consists in the doing of good that should purify oneself and also benefit others and consists in giving money, which one has earned with the sweat </w:t>
      </w:r>
      <w:r w:rsidR="00B82A75">
        <w:rPr>
          <w:rFonts w:asciiTheme="majorBidi" w:hAnsiTheme="majorBidi" w:cstheme="majorBidi"/>
          <w:sz w:val="28"/>
          <w:szCs w:val="28"/>
        </w:rPr>
        <w:t>of one’s brow, in the way of Allah</w:t>
      </w:r>
      <w:r w:rsidR="009B0A8A" w:rsidRPr="00CE7ED1">
        <w:rPr>
          <w:rFonts w:asciiTheme="majorBidi" w:hAnsiTheme="majorBidi" w:cstheme="majorBidi"/>
          <w:sz w:val="28"/>
          <w:szCs w:val="28"/>
        </w:rPr>
        <w:t xml:space="preserve">. This indeed is a great positive virtue. </w:t>
      </w:r>
      <w:r w:rsidR="00884F64">
        <w:rPr>
          <w:rFonts w:asciiTheme="majorBidi" w:hAnsiTheme="majorBidi" w:cstheme="majorBidi"/>
          <w:sz w:val="28"/>
          <w:szCs w:val="28"/>
        </w:rPr>
        <w:t xml:space="preserve">By paying zakat, we seek to purify our wealth and soul as stated in 91 vs. 10. `` He indeed truly prospers who purifies it`. There, the word </w:t>
      </w:r>
      <w:proofErr w:type="spellStart"/>
      <w:r w:rsidR="00884F64">
        <w:rPr>
          <w:rFonts w:asciiTheme="majorBidi" w:hAnsiTheme="majorBidi" w:cstheme="majorBidi"/>
          <w:sz w:val="28"/>
          <w:szCs w:val="28"/>
        </w:rPr>
        <w:t>zak</w:t>
      </w:r>
      <w:r w:rsidR="00CE72E2">
        <w:rPr>
          <w:rFonts w:asciiTheme="majorBidi" w:hAnsiTheme="majorBidi" w:cstheme="majorBidi"/>
          <w:sz w:val="28"/>
          <w:szCs w:val="28"/>
        </w:rPr>
        <w:t>k</w:t>
      </w:r>
      <w:r w:rsidR="00884F64">
        <w:rPr>
          <w:rFonts w:asciiTheme="majorBidi" w:hAnsiTheme="majorBidi" w:cstheme="majorBidi"/>
          <w:sz w:val="28"/>
          <w:szCs w:val="28"/>
        </w:rPr>
        <w:t>aahaa</w:t>
      </w:r>
      <w:proofErr w:type="spellEnd"/>
      <w:r w:rsidR="00884F64">
        <w:rPr>
          <w:rFonts w:asciiTheme="majorBidi" w:hAnsiTheme="majorBidi" w:cstheme="majorBidi"/>
          <w:sz w:val="28"/>
          <w:szCs w:val="28"/>
        </w:rPr>
        <w:t xml:space="preserve"> (he purifies his soul) and zakat also comes from the </w:t>
      </w:r>
      <w:r w:rsidR="00D72D7A">
        <w:rPr>
          <w:rFonts w:asciiTheme="majorBidi" w:hAnsiTheme="majorBidi" w:cstheme="majorBidi"/>
          <w:sz w:val="28"/>
          <w:szCs w:val="28"/>
        </w:rPr>
        <w:t>same root word.</w:t>
      </w:r>
    </w:p>
    <w:p w14:paraId="654A1EDD" w14:textId="392B5FAB" w:rsidR="009B0A8A" w:rsidRPr="00CE7ED1" w:rsidRDefault="00D72D7A" w:rsidP="00884F64">
      <w:pPr>
        <w:pStyle w:val="ListParagraph"/>
        <w:ind w:left="1080"/>
        <w:jc w:val="both"/>
        <w:rPr>
          <w:rFonts w:asciiTheme="majorBidi" w:hAnsiTheme="majorBidi" w:cstheme="majorBidi"/>
          <w:sz w:val="28"/>
          <w:szCs w:val="28"/>
        </w:rPr>
      </w:pPr>
      <w:r>
        <w:rPr>
          <w:rFonts w:asciiTheme="majorBidi" w:hAnsiTheme="majorBidi" w:cstheme="majorBidi"/>
          <w:sz w:val="28"/>
          <w:szCs w:val="28"/>
        </w:rPr>
        <w:t xml:space="preserve">      </w:t>
      </w:r>
      <w:r w:rsidR="00884F64">
        <w:rPr>
          <w:rFonts w:asciiTheme="majorBidi" w:hAnsiTheme="majorBidi" w:cstheme="majorBidi"/>
          <w:sz w:val="28"/>
          <w:szCs w:val="28"/>
        </w:rPr>
        <w:t xml:space="preserve"> </w:t>
      </w:r>
      <w:r w:rsidR="009B0A8A" w:rsidRPr="00CE7ED1">
        <w:rPr>
          <w:rFonts w:asciiTheme="majorBidi" w:hAnsiTheme="majorBidi" w:cstheme="majorBidi"/>
          <w:sz w:val="28"/>
          <w:szCs w:val="28"/>
        </w:rPr>
        <w:t>In fact, Islam regards the share of the poor in the wealt</w:t>
      </w:r>
      <w:r w:rsidR="0070793D">
        <w:rPr>
          <w:rFonts w:asciiTheme="majorBidi" w:hAnsiTheme="majorBidi" w:cstheme="majorBidi"/>
          <w:sz w:val="28"/>
          <w:szCs w:val="28"/>
        </w:rPr>
        <w:t>h of the rich as the absolute</w:t>
      </w:r>
      <w:r w:rsidR="009B0A8A" w:rsidRPr="00CE7ED1">
        <w:rPr>
          <w:rFonts w:asciiTheme="majorBidi" w:hAnsiTheme="majorBidi" w:cstheme="majorBidi"/>
          <w:sz w:val="28"/>
          <w:szCs w:val="28"/>
        </w:rPr>
        <w:t xml:space="preserve"> right of the former and when a rich man discharges the debt that he owes to the poor by paying the </w:t>
      </w:r>
      <w:r w:rsidR="0070793D" w:rsidRPr="00CE7ED1">
        <w:rPr>
          <w:rFonts w:asciiTheme="majorBidi" w:hAnsiTheme="majorBidi" w:cstheme="majorBidi"/>
          <w:sz w:val="28"/>
          <w:szCs w:val="28"/>
        </w:rPr>
        <w:t>Zakat</w:t>
      </w:r>
      <w:r w:rsidR="009B0A8A" w:rsidRPr="00CE7ED1">
        <w:rPr>
          <w:rFonts w:asciiTheme="majorBidi" w:hAnsiTheme="majorBidi" w:cstheme="majorBidi"/>
          <w:sz w:val="28"/>
          <w:szCs w:val="28"/>
        </w:rPr>
        <w:t xml:space="preserve">, he does </w:t>
      </w:r>
      <w:proofErr w:type="spellStart"/>
      <w:r w:rsidR="009B0A8A" w:rsidRPr="00CE7ED1">
        <w:rPr>
          <w:rFonts w:asciiTheme="majorBidi" w:hAnsiTheme="majorBidi" w:cstheme="majorBidi"/>
          <w:sz w:val="28"/>
          <w:szCs w:val="28"/>
        </w:rPr>
        <w:t>no</w:t>
      </w:r>
      <w:proofErr w:type="spellEnd"/>
      <w:r w:rsidR="009B0A8A" w:rsidRPr="00CE7ED1">
        <w:rPr>
          <w:rFonts w:asciiTheme="majorBidi" w:hAnsiTheme="majorBidi" w:cstheme="majorBidi"/>
          <w:sz w:val="28"/>
          <w:szCs w:val="28"/>
        </w:rPr>
        <w:t xml:space="preserve"> </w:t>
      </w:r>
      <w:r w:rsidR="0070793D" w:rsidRPr="00CE7ED1">
        <w:rPr>
          <w:rFonts w:asciiTheme="majorBidi" w:hAnsiTheme="majorBidi" w:cstheme="majorBidi"/>
          <w:sz w:val="28"/>
          <w:szCs w:val="28"/>
        </w:rPr>
        <w:t>favor</w:t>
      </w:r>
      <w:r w:rsidR="009B0A8A" w:rsidRPr="00CE7ED1">
        <w:rPr>
          <w:rFonts w:asciiTheme="majorBidi" w:hAnsiTheme="majorBidi" w:cstheme="majorBidi"/>
          <w:sz w:val="28"/>
          <w:szCs w:val="28"/>
        </w:rPr>
        <w:t xml:space="preserve"> to anybody. He only gives what is due from him. The Holy Prophet </w:t>
      </w:r>
      <w:r w:rsidR="00CE72E2">
        <w:rPr>
          <w:rFonts w:asciiTheme="majorBidi" w:hAnsiTheme="majorBidi" w:cstheme="majorBidi"/>
          <w:sz w:val="28"/>
          <w:szCs w:val="28"/>
        </w:rPr>
        <w:t xml:space="preserve">(saw) </w:t>
      </w:r>
      <w:r w:rsidR="009B0A8A" w:rsidRPr="00CE7ED1">
        <w:rPr>
          <w:rFonts w:asciiTheme="majorBidi" w:hAnsiTheme="majorBidi" w:cstheme="majorBidi"/>
          <w:sz w:val="28"/>
          <w:szCs w:val="28"/>
        </w:rPr>
        <w:t>is reported to have said: "Let no one imagine that his wealth or standing or power is the result merely of his own efforts or enterprise. That is not so. Your power and your position and your wealth are all earned through the poor" (</w:t>
      </w:r>
      <w:proofErr w:type="spellStart"/>
      <w:r w:rsidR="009B0A8A" w:rsidRPr="00CE7ED1">
        <w:rPr>
          <w:rFonts w:asciiTheme="majorBidi" w:hAnsiTheme="majorBidi" w:cstheme="majorBidi"/>
          <w:sz w:val="28"/>
          <w:szCs w:val="28"/>
        </w:rPr>
        <w:t>Tirmidhi</w:t>
      </w:r>
      <w:proofErr w:type="spellEnd"/>
      <w:r w:rsidR="009B0A8A" w:rsidRPr="00CE7ED1">
        <w:rPr>
          <w:rFonts w:asciiTheme="majorBidi" w:hAnsiTheme="majorBidi" w:cstheme="majorBidi"/>
          <w:sz w:val="28"/>
          <w:szCs w:val="28"/>
        </w:rPr>
        <w:t>, </w:t>
      </w:r>
      <w:proofErr w:type="spellStart"/>
      <w:r w:rsidR="009B0A8A" w:rsidRPr="00CE7ED1">
        <w:rPr>
          <w:rFonts w:asciiTheme="majorBidi" w:hAnsiTheme="majorBidi" w:cstheme="majorBidi"/>
          <w:i/>
          <w:iCs/>
          <w:sz w:val="28"/>
          <w:szCs w:val="28"/>
        </w:rPr>
        <w:t>Abwabuz-Zuhd</w:t>
      </w:r>
      <w:proofErr w:type="spellEnd"/>
      <w:r w:rsidR="009B0A8A" w:rsidRPr="00CE7ED1">
        <w:rPr>
          <w:rFonts w:asciiTheme="majorBidi" w:hAnsiTheme="majorBidi" w:cstheme="majorBidi"/>
          <w:sz w:val="28"/>
          <w:szCs w:val="28"/>
        </w:rPr>
        <w:t>).</w:t>
      </w:r>
    </w:p>
    <w:p w14:paraId="678EF25A" w14:textId="784C4FC9" w:rsidR="009B0A8A" w:rsidRPr="009B0A8A" w:rsidRDefault="009B0A8A" w:rsidP="00E80182">
      <w:pPr>
        <w:jc w:val="both"/>
        <w:rPr>
          <w:rFonts w:asciiTheme="majorBidi" w:hAnsiTheme="majorBidi" w:cstheme="majorBidi"/>
          <w:sz w:val="28"/>
          <w:szCs w:val="28"/>
        </w:rPr>
      </w:pPr>
      <w:r w:rsidRPr="009B0A8A">
        <w:rPr>
          <w:rFonts w:asciiTheme="majorBidi" w:hAnsiTheme="majorBidi" w:cstheme="majorBidi"/>
          <w:sz w:val="28"/>
          <w:szCs w:val="28"/>
        </w:rPr>
        <w:lastRenderedPageBreak/>
        <w:t>T</w:t>
      </w:r>
      <w:r w:rsidR="00CE72E2">
        <w:rPr>
          <w:rFonts w:asciiTheme="majorBidi" w:hAnsiTheme="majorBidi" w:cstheme="majorBidi"/>
          <w:sz w:val="28"/>
          <w:szCs w:val="28"/>
        </w:rPr>
        <w:t xml:space="preserve">he object of </w:t>
      </w:r>
      <w:proofErr w:type="spellStart"/>
      <w:r w:rsidR="00CE72E2">
        <w:rPr>
          <w:rFonts w:asciiTheme="majorBidi" w:hAnsiTheme="majorBidi" w:cstheme="majorBidi"/>
          <w:sz w:val="28"/>
          <w:szCs w:val="28"/>
        </w:rPr>
        <w:t>Zaka</w:t>
      </w:r>
      <w:proofErr w:type="spellEnd"/>
      <w:r w:rsidRPr="009B0A8A">
        <w:rPr>
          <w:rFonts w:asciiTheme="majorBidi" w:hAnsiTheme="majorBidi" w:cstheme="majorBidi"/>
          <w:sz w:val="28"/>
          <w:szCs w:val="28"/>
        </w:rPr>
        <w:t xml:space="preserve"> is not only to provide means for the relief of the distressed or for the promotion of the welfare of the economically less </w:t>
      </w:r>
      <w:r w:rsidR="0070793D" w:rsidRPr="009B0A8A">
        <w:rPr>
          <w:rFonts w:asciiTheme="majorBidi" w:hAnsiTheme="majorBidi" w:cstheme="majorBidi"/>
          <w:sz w:val="28"/>
          <w:szCs w:val="28"/>
        </w:rPr>
        <w:t>favored</w:t>
      </w:r>
      <w:r w:rsidRPr="009B0A8A">
        <w:rPr>
          <w:rFonts w:asciiTheme="majorBidi" w:hAnsiTheme="majorBidi" w:cstheme="majorBidi"/>
          <w:sz w:val="28"/>
          <w:szCs w:val="28"/>
        </w:rPr>
        <w:t xml:space="preserve"> sections of the community, but it is also to discourage the hoarding of money and commodities and, thus to ensure a brisk circulation of both, resulting in healthy economic adjustments.</w:t>
      </w:r>
    </w:p>
    <w:p w14:paraId="07C7786E" w14:textId="69537EED" w:rsidR="009B0A8A" w:rsidRPr="00C05644" w:rsidRDefault="00617EAE" w:rsidP="00C05644">
      <w:pPr>
        <w:pStyle w:val="ListParagraph"/>
        <w:numPr>
          <w:ilvl w:val="0"/>
          <w:numId w:val="5"/>
        </w:numPr>
        <w:jc w:val="both"/>
        <w:rPr>
          <w:rFonts w:asciiTheme="majorBidi" w:hAnsiTheme="majorBidi" w:cstheme="majorBidi"/>
          <w:sz w:val="28"/>
          <w:szCs w:val="28"/>
        </w:rPr>
      </w:pPr>
      <w:r>
        <w:rPr>
          <w:rFonts w:asciiTheme="majorBidi" w:hAnsiTheme="majorBidi" w:cstheme="majorBidi"/>
          <w:sz w:val="28"/>
          <w:szCs w:val="28"/>
        </w:rPr>
        <w:t xml:space="preserve">And who guard their chastity. </w:t>
      </w:r>
      <w:r w:rsidR="009B0A8A" w:rsidRPr="00C05644">
        <w:rPr>
          <w:rFonts w:asciiTheme="majorBidi" w:hAnsiTheme="majorBidi" w:cstheme="majorBidi"/>
          <w:sz w:val="28"/>
          <w:szCs w:val="28"/>
        </w:rPr>
        <w:t xml:space="preserve">This </w:t>
      </w:r>
      <w:r>
        <w:rPr>
          <w:rFonts w:asciiTheme="majorBidi" w:hAnsiTheme="majorBidi" w:cstheme="majorBidi"/>
          <w:sz w:val="28"/>
          <w:szCs w:val="28"/>
        </w:rPr>
        <w:t>sixth</w:t>
      </w:r>
      <w:r w:rsidR="00785C63" w:rsidRPr="00C05644">
        <w:rPr>
          <w:rFonts w:asciiTheme="majorBidi" w:hAnsiTheme="majorBidi" w:cstheme="majorBidi"/>
          <w:sz w:val="28"/>
          <w:szCs w:val="28"/>
        </w:rPr>
        <w:t xml:space="preserve"> </w:t>
      </w:r>
      <w:r>
        <w:rPr>
          <w:rFonts w:asciiTheme="majorBidi" w:hAnsiTheme="majorBidi" w:cstheme="majorBidi"/>
          <w:sz w:val="28"/>
          <w:szCs w:val="28"/>
        </w:rPr>
        <w:t>verse refers to the fif</w:t>
      </w:r>
      <w:r w:rsidR="009B0A8A" w:rsidRPr="00C05644">
        <w:rPr>
          <w:rFonts w:asciiTheme="majorBidi" w:hAnsiTheme="majorBidi" w:cstheme="majorBidi"/>
          <w:sz w:val="28"/>
          <w:szCs w:val="28"/>
        </w:rPr>
        <w:t xml:space="preserve">th stage in the spiritual development of man. It indeed marks a very high stage. The lesson is writ large on the pages of history that many a nation has gone to rack and ruin because they abandoned themselves to immoral practices. Sexual morality plays a very important part in the </w:t>
      </w:r>
      <w:r w:rsidR="00C05644">
        <w:rPr>
          <w:rFonts w:asciiTheme="majorBidi" w:hAnsiTheme="majorBidi" w:cstheme="majorBidi"/>
          <w:sz w:val="28"/>
          <w:szCs w:val="28"/>
        </w:rPr>
        <w:t xml:space="preserve">building </w:t>
      </w:r>
      <w:r w:rsidR="009B0A8A" w:rsidRPr="00C05644">
        <w:rPr>
          <w:rFonts w:asciiTheme="majorBidi" w:hAnsiTheme="majorBidi" w:cstheme="majorBidi"/>
          <w:sz w:val="28"/>
          <w:szCs w:val="28"/>
        </w:rPr>
        <w:t>up of the national character of a people. Islam is very keen on this point. It regards the guarding of sexual chastity as one of the most sacred duties of a believer. It has closed the door to all those avenues which lead to moral laxity. The word </w:t>
      </w:r>
      <w:r w:rsidR="00785C63" w:rsidRPr="00C05644">
        <w:rPr>
          <w:rFonts w:asciiTheme="majorBidi" w:hAnsiTheme="majorBidi" w:cstheme="majorBidi"/>
          <w:sz w:val="28"/>
          <w:szCs w:val="28"/>
        </w:rPr>
        <w:t>F</w:t>
      </w:r>
      <w:r w:rsidR="003059D1" w:rsidRPr="00C05644">
        <w:rPr>
          <w:rFonts w:asciiTheme="majorBidi" w:hAnsiTheme="majorBidi" w:cstheme="majorBidi"/>
          <w:sz w:val="28"/>
          <w:szCs w:val="28"/>
        </w:rPr>
        <w:t>uruj</w:t>
      </w:r>
      <w:r w:rsidR="009B0A8A" w:rsidRPr="00C05644">
        <w:rPr>
          <w:rFonts w:asciiTheme="majorBidi" w:hAnsiTheme="majorBidi" w:cstheme="majorBidi"/>
          <w:sz w:val="28"/>
          <w:szCs w:val="28"/>
          <w:rtl/>
        </w:rPr>
        <w:t> </w:t>
      </w:r>
      <w:r w:rsidR="009B0A8A" w:rsidRPr="00C05644">
        <w:rPr>
          <w:rFonts w:asciiTheme="majorBidi" w:hAnsiTheme="majorBidi" w:cstheme="majorBidi"/>
          <w:sz w:val="28"/>
          <w:szCs w:val="28"/>
        </w:rPr>
        <w:t xml:space="preserve">signifies those avenues through which evil thoughts find access to the human heart. It covers all parts and organs of the body, i.e. eyes, ears, tongue, hands, feet etc. Islam looks with extreme </w:t>
      </w:r>
      <w:r w:rsidR="0070793D" w:rsidRPr="00C05644">
        <w:rPr>
          <w:rFonts w:asciiTheme="majorBidi" w:hAnsiTheme="majorBidi" w:cstheme="majorBidi"/>
          <w:sz w:val="28"/>
          <w:szCs w:val="28"/>
        </w:rPr>
        <w:t>disfavor</w:t>
      </w:r>
      <w:r w:rsidR="009B0A8A" w:rsidRPr="00C05644">
        <w:rPr>
          <w:rFonts w:asciiTheme="majorBidi" w:hAnsiTheme="majorBidi" w:cstheme="majorBidi"/>
          <w:sz w:val="28"/>
          <w:szCs w:val="28"/>
        </w:rPr>
        <w:t xml:space="preserve"> upon all those practices which are calculated to excite human passions and which are so popular in the west or among people </w:t>
      </w:r>
      <w:r w:rsidR="0070793D" w:rsidRPr="00C05644">
        <w:rPr>
          <w:rFonts w:asciiTheme="majorBidi" w:hAnsiTheme="majorBidi" w:cstheme="majorBidi"/>
          <w:sz w:val="28"/>
          <w:szCs w:val="28"/>
        </w:rPr>
        <w:t>enamored</w:t>
      </w:r>
      <w:r w:rsidR="009B0A8A" w:rsidRPr="00C05644">
        <w:rPr>
          <w:rFonts w:asciiTheme="majorBidi" w:hAnsiTheme="majorBidi" w:cstheme="majorBidi"/>
          <w:sz w:val="28"/>
          <w:szCs w:val="28"/>
        </w:rPr>
        <w:t xml:space="preserve"> of western ways of life.</w:t>
      </w:r>
    </w:p>
    <w:p w14:paraId="0A63BFB9" w14:textId="69F3858E" w:rsidR="009B0A8A" w:rsidRPr="009B0A8A" w:rsidRDefault="009B0A8A" w:rsidP="00E80182">
      <w:pPr>
        <w:jc w:val="both"/>
        <w:rPr>
          <w:rFonts w:asciiTheme="majorBidi" w:hAnsiTheme="majorBidi" w:cstheme="majorBidi"/>
          <w:sz w:val="28"/>
          <w:szCs w:val="28"/>
        </w:rPr>
      </w:pPr>
      <w:r w:rsidRPr="009B0A8A">
        <w:rPr>
          <w:rFonts w:asciiTheme="majorBidi" w:hAnsiTheme="majorBidi" w:cstheme="majorBidi"/>
          <w:sz w:val="28"/>
          <w:szCs w:val="28"/>
        </w:rPr>
        <w:t>The verse marks a still higher stage in the spiritual development of man than the one mentioned in v</w:t>
      </w:r>
      <w:r w:rsidR="003059D1">
        <w:rPr>
          <w:rFonts w:asciiTheme="majorBidi" w:hAnsiTheme="majorBidi" w:cstheme="majorBidi"/>
          <w:sz w:val="28"/>
          <w:szCs w:val="28"/>
        </w:rPr>
        <w:t xml:space="preserve">erse </w:t>
      </w:r>
      <w:r w:rsidRPr="009B0A8A">
        <w:rPr>
          <w:rFonts w:asciiTheme="majorBidi" w:hAnsiTheme="majorBidi" w:cstheme="majorBidi"/>
          <w:sz w:val="28"/>
          <w:szCs w:val="28"/>
        </w:rPr>
        <w:t>5 above. It seems much easier to spend one’s money and property in the way of God, to which reference has been made in the preceding verse, than to overcome one’s carnal passions when they once get excited. Man has suffered more from the gratification of his sensual appetites than perhaps from any other evil. The curbing of carnal desires requires a greater mental discipline than the spending of wealth in good causes.</w:t>
      </w:r>
    </w:p>
    <w:p w14:paraId="111BD474" w14:textId="0FC35678" w:rsidR="00120943" w:rsidRDefault="00E306BC" w:rsidP="00E80182">
      <w:pPr>
        <w:jc w:val="both"/>
        <w:rPr>
          <w:rFonts w:asciiTheme="majorBidi" w:hAnsiTheme="majorBidi" w:cstheme="majorBidi"/>
          <w:sz w:val="28"/>
          <w:szCs w:val="28"/>
        </w:rPr>
      </w:pPr>
      <w:r w:rsidRPr="00E80182">
        <w:rPr>
          <w:rFonts w:asciiTheme="majorBidi" w:hAnsiTheme="majorBidi" w:cstheme="majorBidi"/>
          <w:sz w:val="28"/>
          <w:szCs w:val="28"/>
        </w:rPr>
        <w:t>May Allah the Almighty enable us to propagate the message of the Promised Messiah (as) and make us a part of his victory. May he enable us to disseminate his message and make us a part of his dominance. Whilst offering </w:t>
      </w:r>
      <w:proofErr w:type="spellStart"/>
      <w:r w:rsidRPr="00E80182">
        <w:rPr>
          <w:rFonts w:asciiTheme="majorBidi" w:hAnsiTheme="majorBidi" w:cstheme="majorBidi"/>
          <w:i/>
          <w:iCs/>
          <w:sz w:val="28"/>
          <w:szCs w:val="28"/>
        </w:rPr>
        <w:t>taubah</w:t>
      </w:r>
      <w:proofErr w:type="spellEnd"/>
      <w:r w:rsidRPr="00E80182">
        <w:rPr>
          <w:rFonts w:asciiTheme="majorBidi" w:hAnsiTheme="majorBidi" w:cstheme="majorBidi"/>
          <w:sz w:val="28"/>
          <w:szCs w:val="28"/>
        </w:rPr>
        <w:t> and </w:t>
      </w:r>
      <w:proofErr w:type="spellStart"/>
      <w:r w:rsidRPr="00E80182">
        <w:rPr>
          <w:rFonts w:asciiTheme="majorBidi" w:hAnsiTheme="majorBidi" w:cstheme="majorBidi"/>
          <w:i/>
          <w:iCs/>
          <w:sz w:val="28"/>
          <w:szCs w:val="28"/>
        </w:rPr>
        <w:t>istighfar</w:t>
      </w:r>
      <w:proofErr w:type="spellEnd"/>
      <w:r w:rsidRPr="00E80182">
        <w:rPr>
          <w:rFonts w:asciiTheme="majorBidi" w:hAnsiTheme="majorBidi" w:cstheme="majorBidi"/>
          <w:sz w:val="28"/>
          <w:szCs w:val="28"/>
        </w:rPr>
        <w:t xml:space="preserve"> and also praying, may we fulfil our responsibility of spreading the message. May </w:t>
      </w:r>
      <w:r w:rsidR="00B82A75">
        <w:rPr>
          <w:rFonts w:asciiTheme="majorBidi" w:hAnsiTheme="majorBidi" w:cstheme="majorBidi"/>
          <w:sz w:val="28"/>
          <w:szCs w:val="28"/>
        </w:rPr>
        <w:t xml:space="preserve">we fulfil the due rights of Allah </w:t>
      </w:r>
      <w:r w:rsidRPr="00E80182">
        <w:rPr>
          <w:rFonts w:asciiTheme="majorBidi" w:hAnsiTheme="majorBidi" w:cstheme="majorBidi"/>
          <w:sz w:val="28"/>
          <w:szCs w:val="28"/>
        </w:rPr>
        <w:t xml:space="preserve">Almighty and His </w:t>
      </w:r>
      <w:proofErr w:type="gramStart"/>
      <w:r w:rsidRPr="00E80182">
        <w:rPr>
          <w:rFonts w:asciiTheme="majorBidi" w:hAnsiTheme="majorBidi" w:cstheme="majorBidi"/>
          <w:sz w:val="28"/>
          <w:szCs w:val="28"/>
        </w:rPr>
        <w:t>creation.</w:t>
      </w:r>
      <w:proofErr w:type="gramEnd"/>
      <w:r w:rsidRPr="00E80182">
        <w:rPr>
          <w:rFonts w:asciiTheme="majorBidi" w:hAnsiTheme="majorBidi" w:cstheme="majorBidi"/>
          <w:sz w:val="28"/>
          <w:szCs w:val="28"/>
        </w:rPr>
        <w:t xml:space="preserve"> It is the fulfilment of these rights that enables one to carry out virtuous deeds.</w:t>
      </w:r>
      <w:r w:rsidR="00B82A75">
        <w:rPr>
          <w:rFonts w:asciiTheme="majorBidi" w:hAnsiTheme="majorBidi" w:cstheme="majorBidi"/>
          <w:sz w:val="28"/>
          <w:szCs w:val="28"/>
        </w:rPr>
        <w:t xml:space="preserve"> May we keep the pleasure of Allah</w:t>
      </w:r>
      <w:r w:rsidRPr="00E80182">
        <w:rPr>
          <w:rFonts w:asciiTheme="majorBidi" w:hAnsiTheme="majorBidi" w:cstheme="majorBidi"/>
          <w:sz w:val="28"/>
          <w:szCs w:val="28"/>
        </w:rPr>
        <w:t xml:space="preserve"> in mind in all of our actions and become completely obedient </w:t>
      </w:r>
      <w:r w:rsidRPr="00E80182">
        <w:rPr>
          <w:rFonts w:asciiTheme="majorBidi" w:hAnsiTheme="majorBidi" w:cstheme="majorBidi"/>
          <w:sz w:val="28"/>
          <w:szCs w:val="28"/>
        </w:rPr>
        <w:lastRenderedPageBreak/>
        <w:t xml:space="preserve">to God Almighty. When we keep these matters in mind then God </w:t>
      </w:r>
      <w:proofErr w:type="gramStart"/>
      <w:r w:rsidRPr="00E80182">
        <w:rPr>
          <w:rFonts w:asciiTheme="majorBidi" w:hAnsiTheme="majorBidi" w:cstheme="majorBidi"/>
          <w:sz w:val="28"/>
          <w:szCs w:val="28"/>
        </w:rPr>
        <w:t>Willing</w:t>
      </w:r>
      <w:proofErr w:type="gramEnd"/>
      <w:r w:rsidRPr="00E80182">
        <w:rPr>
          <w:rFonts w:asciiTheme="majorBidi" w:hAnsiTheme="majorBidi" w:cstheme="majorBidi"/>
          <w:sz w:val="28"/>
          <w:szCs w:val="28"/>
        </w:rPr>
        <w:t>, we will be able to see the victory of Islam in acc</w:t>
      </w:r>
      <w:r w:rsidR="00B82A75">
        <w:rPr>
          <w:rFonts w:asciiTheme="majorBidi" w:hAnsiTheme="majorBidi" w:cstheme="majorBidi"/>
          <w:sz w:val="28"/>
          <w:szCs w:val="28"/>
        </w:rPr>
        <w:t>ordance with the promises of Allah</w:t>
      </w:r>
      <w:r w:rsidRPr="00E80182">
        <w:rPr>
          <w:rFonts w:asciiTheme="majorBidi" w:hAnsiTheme="majorBidi" w:cstheme="majorBidi"/>
          <w:sz w:val="28"/>
          <w:szCs w:val="28"/>
        </w:rPr>
        <w:t xml:space="preserve"> Almighty. May Allah enable us to do </w:t>
      </w:r>
      <w:proofErr w:type="gramStart"/>
      <w:r w:rsidRPr="00E80182">
        <w:rPr>
          <w:rFonts w:asciiTheme="majorBidi" w:hAnsiTheme="majorBidi" w:cstheme="majorBidi"/>
          <w:sz w:val="28"/>
          <w:szCs w:val="28"/>
        </w:rPr>
        <w:t>so.</w:t>
      </w:r>
      <w:proofErr w:type="gramEnd"/>
    </w:p>
    <w:p w14:paraId="626C3600" w14:textId="77777777" w:rsidR="007B35BC" w:rsidRDefault="007B35BC" w:rsidP="00E80182">
      <w:pPr>
        <w:jc w:val="both"/>
        <w:rPr>
          <w:rFonts w:asciiTheme="majorBidi" w:hAnsiTheme="majorBidi" w:cstheme="majorBidi"/>
          <w:sz w:val="28"/>
          <w:szCs w:val="28"/>
        </w:rPr>
      </w:pPr>
    </w:p>
    <w:p w14:paraId="6C608686" w14:textId="77777777" w:rsidR="007B35BC" w:rsidRDefault="007B35BC" w:rsidP="00E80182">
      <w:pPr>
        <w:jc w:val="both"/>
        <w:rPr>
          <w:rFonts w:asciiTheme="majorBidi" w:hAnsiTheme="majorBidi" w:cstheme="majorBidi"/>
          <w:sz w:val="28"/>
          <w:szCs w:val="28"/>
        </w:rPr>
      </w:pPr>
    </w:p>
    <w:p w14:paraId="4E15AB6E" w14:textId="2ED8B352" w:rsidR="007B35BC" w:rsidRPr="007B35BC" w:rsidRDefault="007B35BC" w:rsidP="00E80182">
      <w:pPr>
        <w:jc w:val="both"/>
        <w:rPr>
          <w:rFonts w:asciiTheme="majorBidi" w:hAnsiTheme="majorBidi" w:cstheme="majorBidi"/>
          <w:sz w:val="36"/>
          <w:szCs w:val="36"/>
        </w:rPr>
      </w:pPr>
      <w:r>
        <w:rPr>
          <w:rFonts w:asciiTheme="majorBidi" w:hAnsiTheme="majorBidi" w:cstheme="majorBidi"/>
          <w:sz w:val="36"/>
          <w:szCs w:val="36"/>
        </w:rPr>
        <w:t>Wassalaam.</w:t>
      </w:r>
      <w:bookmarkStart w:id="0" w:name="_GoBack"/>
      <w:bookmarkEnd w:id="0"/>
    </w:p>
    <w:sectPr w:rsidR="007B35BC" w:rsidRPr="007B35BC" w:rsidSect="0018173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726A"/>
    <w:multiLevelType w:val="hybridMultilevel"/>
    <w:tmpl w:val="01546204"/>
    <w:lvl w:ilvl="0" w:tplc="C6E82D6C">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C5E54"/>
    <w:multiLevelType w:val="hybridMultilevel"/>
    <w:tmpl w:val="CD863024"/>
    <w:lvl w:ilvl="0" w:tplc="E2C8B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E30FA0"/>
    <w:multiLevelType w:val="hybridMultilevel"/>
    <w:tmpl w:val="519AF94E"/>
    <w:lvl w:ilvl="0" w:tplc="AD68FE1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B77B4B"/>
    <w:multiLevelType w:val="hybridMultilevel"/>
    <w:tmpl w:val="67C21B90"/>
    <w:lvl w:ilvl="0" w:tplc="F31E8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F80BFF"/>
    <w:multiLevelType w:val="hybridMultilevel"/>
    <w:tmpl w:val="9D0C5CEE"/>
    <w:lvl w:ilvl="0" w:tplc="28D4D27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41"/>
    <w:rsid w:val="00032CC4"/>
    <w:rsid w:val="00050434"/>
    <w:rsid w:val="00116FBA"/>
    <w:rsid w:val="00120943"/>
    <w:rsid w:val="00132F98"/>
    <w:rsid w:val="00181731"/>
    <w:rsid w:val="001C747C"/>
    <w:rsid w:val="002D1632"/>
    <w:rsid w:val="002D71E8"/>
    <w:rsid w:val="003059D1"/>
    <w:rsid w:val="003106BE"/>
    <w:rsid w:val="00331E5D"/>
    <w:rsid w:val="00335D24"/>
    <w:rsid w:val="003853F9"/>
    <w:rsid w:val="00386EF6"/>
    <w:rsid w:val="00617EAE"/>
    <w:rsid w:val="00662359"/>
    <w:rsid w:val="0067084A"/>
    <w:rsid w:val="00696E77"/>
    <w:rsid w:val="006F318C"/>
    <w:rsid w:val="006F3E15"/>
    <w:rsid w:val="0070793D"/>
    <w:rsid w:val="0071304D"/>
    <w:rsid w:val="0072053C"/>
    <w:rsid w:val="00763D31"/>
    <w:rsid w:val="00785C63"/>
    <w:rsid w:val="007B35BC"/>
    <w:rsid w:val="007C0A22"/>
    <w:rsid w:val="00811EB8"/>
    <w:rsid w:val="00884F64"/>
    <w:rsid w:val="009044B2"/>
    <w:rsid w:val="00937BDB"/>
    <w:rsid w:val="0098058C"/>
    <w:rsid w:val="00987067"/>
    <w:rsid w:val="009A5958"/>
    <w:rsid w:val="009B0A8A"/>
    <w:rsid w:val="009C58AF"/>
    <w:rsid w:val="009D6ABE"/>
    <w:rsid w:val="00A37DBD"/>
    <w:rsid w:val="00A71D5D"/>
    <w:rsid w:val="00AC66FB"/>
    <w:rsid w:val="00AD7AA0"/>
    <w:rsid w:val="00B219B0"/>
    <w:rsid w:val="00B42D16"/>
    <w:rsid w:val="00B82A75"/>
    <w:rsid w:val="00B853E8"/>
    <w:rsid w:val="00B92AE9"/>
    <w:rsid w:val="00BD3BE7"/>
    <w:rsid w:val="00BF7F41"/>
    <w:rsid w:val="00C05644"/>
    <w:rsid w:val="00C4304A"/>
    <w:rsid w:val="00C62F0A"/>
    <w:rsid w:val="00C63AA4"/>
    <w:rsid w:val="00CC0FEE"/>
    <w:rsid w:val="00CE72E2"/>
    <w:rsid w:val="00CE7ED1"/>
    <w:rsid w:val="00D059EB"/>
    <w:rsid w:val="00D11A7D"/>
    <w:rsid w:val="00D72D7A"/>
    <w:rsid w:val="00DC0099"/>
    <w:rsid w:val="00E306BC"/>
    <w:rsid w:val="00E80182"/>
    <w:rsid w:val="00EC1080"/>
    <w:rsid w:val="00F75513"/>
    <w:rsid w:val="00FE3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AE68"/>
  <w15:chartTrackingRefBased/>
  <w15:docId w15:val="{5C2E631F-1361-4CB6-98C4-B6F6BE03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7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F41"/>
    <w:rPr>
      <w:rFonts w:eastAsiaTheme="majorEastAsia" w:cstheme="majorBidi"/>
      <w:color w:val="272727" w:themeColor="text1" w:themeTint="D8"/>
    </w:rPr>
  </w:style>
  <w:style w:type="paragraph" w:styleId="Title">
    <w:name w:val="Title"/>
    <w:basedOn w:val="Normal"/>
    <w:next w:val="Normal"/>
    <w:link w:val="TitleChar"/>
    <w:uiPriority w:val="10"/>
    <w:qFormat/>
    <w:rsid w:val="00BF7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F41"/>
    <w:pPr>
      <w:spacing w:before="160"/>
      <w:jc w:val="center"/>
    </w:pPr>
    <w:rPr>
      <w:i/>
      <w:iCs/>
      <w:color w:val="404040" w:themeColor="text1" w:themeTint="BF"/>
    </w:rPr>
  </w:style>
  <w:style w:type="character" w:customStyle="1" w:styleId="QuoteChar">
    <w:name w:val="Quote Char"/>
    <w:basedOn w:val="DefaultParagraphFont"/>
    <w:link w:val="Quote"/>
    <w:uiPriority w:val="29"/>
    <w:rsid w:val="00BF7F41"/>
    <w:rPr>
      <w:i/>
      <w:iCs/>
      <w:color w:val="404040" w:themeColor="text1" w:themeTint="BF"/>
    </w:rPr>
  </w:style>
  <w:style w:type="paragraph" w:styleId="ListParagraph">
    <w:name w:val="List Paragraph"/>
    <w:basedOn w:val="Normal"/>
    <w:uiPriority w:val="34"/>
    <w:qFormat/>
    <w:rsid w:val="00BF7F41"/>
    <w:pPr>
      <w:ind w:left="720"/>
      <w:contextualSpacing/>
    </w:pPr>
  </w:style>
  <w:style w:type="character" w:styleId="IntenseEmphasis">
    <w:name w:val="Intense Emphasis"/>
    <w:basedOn w:val="DefaultParagraphFont"/>
    <w:uiPriority w:val="21"/>
    <w:qFormat/>
    <w:rsid w:val="00BF7F41"/>
    <w:rPr>
      <w:i/>
      <w:iCs/>
      <w:color w:val="0F4761" w:themeColor="accent1" w:themeShade="BF"/>
    </w:rPr>
  </w:style>
  <w:style w:type="paragraph" w:styleId="IntenseQuote">
    <w:name w:val="Intense Quote"/>
    <w:basedOn w:val="Normal"/>
    <w:next w:val="Normal"/>
    <w:link w:val="IntenseQuoteChar"/>
    <w:uiPriority w:val="30"/>
    <w:qFormat/>
    <w:rsid w:val="00BF7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F41"/>
    <w:rPr>
      <w:i/>
      <w:iCs/>
      <w:color w:val="0F4761" w:themeColor="accent1" w:themeShade="BF"/>
    </w:rPr>
  </w:style>
  <w:style w:type="character" w:styleId="IntenseReference">
    <w:name w:val="Intense Reference"/>
    <w:basedOn w:val="DefaultParagraphFont"/>
    <w:uiPriority w:val="32"/>
    <w:qFormat/>
    <w:rsid w:val="00BF7F41"/>
    <w:rPr>
      <w:b/>
      <w:bCs/>
      <w:smallCaps/>
      <w:color w:val="0F4761" w:themeColor="accent1" w:themeShade="BF"/>
      <w:spacing w:val="5"/>
    </w:rPr>
  </w:style>
  <w:style w:type="character" w:styleId="Hyperlink">
    <w:name w:val="Hyperlink"/>
    <w:basedOn w:val="DefaultParagraphFont"/>
    <w:uiPriority w:val="99"/>
    <w:unhideWhenUsed/>
    <w:rsid w:val="00CC0FEE"/>
    <w:rPr>
      <w:color w:val="467886" w:themeColor="hyperlink"/>
      <w:u w:val="single"/>
    </w:rPr>
  </w:style>
  <w:style w:type="character" w:customStyle="1" w:styleId="UnresolvedMention">
    <w:name w:val="Unresolved Mention"/>
    <w:basedOn w:val="DefaultParagraphFont"/>
    <w:uiPriority w:val="99"/>
    <w:semiHidden/>
    <w:unhideWhenUsed/>
    <w:rsid w:val="00CC0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slam.org/quran/app/29:46" TargetMode="External"/><Relationship Id="rId3" Type="http://schemas.openxmlformats.org/officeDocument/2006/relationships/styles" Target="styles.xml"/><Relationship Id="rId7" Type="http://schemas.openxmlformats.org/officeDocument/2006/relationships/hyperlink" Target="https://www.alislam.org/book/brief-history-ahmadiyya-muslim/ten-conditions-bai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lislam.org/book/need-for-im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7FB94-2366-4A51-A1AE-2C689B15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ALHASSAN</dc:creator>
  <cp:keywords/>
  <dc:description/>
  <cp:lastModifiedBy>Microsoft account</cp:lastModifiedBy>
  <cp:revision>7</cp:revision>
  <dcterms:created xsi:type="dcterms:W3CDTF">2025-10-05T17:00:00Z</dcterms:created>
  <dcterms:modified xsi:type="dcterms:W3CDTF">2025-10-07T20:24:00Z</dcterms:modified>
</cp:coreProperties>
</file>